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E27B9" w14:textId="4EE71E7F" w:rsidR="007C12E4" w:rsidRPr="009D62E7" w:rsidRDefault="004D5E51" w:rsidP="009D62E7">
      <w:pPr>
        <w:jc w:val="right"/>
        <w:rPr>
          <w:lang w:val="ka-G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6788BD" wp14:editId="29D966EC">
            <wp:simplePos x="0" y="0"/>
            <wp:positionH relativeFrom="column">
              <wp:posOffset>1581149</wp:posOffset>
            </wp:positionH>
            <wp:positionV relativeFrom="paragraph">
              <wp:posOffset>190500</wp:posOffset>
            </wp:positionV>
            <wp:extent cx="2740629" cy="131445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84" cy="131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2E7">
        <w:rPr>
          <w:b/>
          <w:lang w:val="ka-GE"/>
        </w:rPr>
        <w:t>პროექტი</w:t>
      </w:r>
    </w:p>
    <w:p w14:paraId="7F41A90C" w14:textId="331F16EE" w:rsidR="00FC6D30" w:rsidRPr="00FC6D30" w:rsidRDefault="00FC6D30" w:rsidP="00FC6D30"/>
    <w:p w14:paraId="1F6798AE" w14:textId="26E5EBBB" w:rsidR="00FC6D30" w:rsidRPr="00FC6D30" w:rsidRDefault="00FC6D30" w:rsidP="00FC6D30"/>
    <w:p w14:paraId="46A806AB" w14:textId="3714A4BD" w:rsidR="00FC6D30" w:rsidRPr="00FC6D30" w:rsidRDefault="00FC6D30" w:rsidP="00FC6D30"/>
    <w:p w14:paraId="2E00BF9A" w14:textId="6E7DC87E" w:rsidR="00FC6D30" w:rsidRPr="00FC6D30" w:rsidRDefault="00FC6D30" w:rsidP="00FC6D30"/>
    <w:p w14:paraId="76BD3AAF" w14:textId="54813BBE" w:rsidR="00FC6D30" w:rsidRPr="00FC6D30" w:rsidRDefault="00FC6D30" w:rsidP="00FC6D30"/>
    <w:p w14:paraId="7CDDBEB6" w14:textId="61EA5263" w:rsidR="00FC6D30" w:rsidRPr="00FC6D30" w:rsidRDefault="00FC6D30" w:rsidP="00FC6D30"/>
    <w:p w14:paraId="75678CFC" w14:textId="20988467" w:rsidR="00FC6D30" w:rsidRPr="00FC6D30" w:rsidRDefault="00FC6D30" w:rsidP="00FC6D30"/>
    <w:p w14:paraId="161C29C7" w14:textId="15F66892" w:rsidR="00FC6D30" w:rsidRPr="004D5E51" w:rsidRDefault="004D5E51" w:rsidP="004D5E51">
      <w:pPr>
        <w:jc w:val="right"/>
        <w:rPr>
          <w:rFonts w:ascii="Sylfaen" w:hAnsi="Sylfaen"/>
          <w:b/>
          <w:bCs/>
          <w:i/>
          <w:iCs/>
          <w:sz w:val="20"/>
          <w:szCs w:val="20"/>
          <w:lang w:val="ka-GE"/>
        </w:rPr>
      </w:pPr>
      <w:r w:rsidRPr="004D5E51">
        <w:rPr>
          <w:rFonts w:ascii="Sylfaen" w:hAnsi="Sylfaen"/>
          <w:b/>
          <w:bCs/>
          <w:i/>
          <w:iCs/>
          <w:sz w:val="20"/>
          <w:szCs w:val="20"/>
          <w:lang w:val="ka-GE"/>
        </w:rPr>
        <w:t>დამტკი</w:t>
      </w:r>
      <w:r>
        <w:rPr>
          <w:rFonts w:ascii="Sylfaen" w:hAnsi="Sylfaen"/>
          <w:b/>
          <w:bCs/>
          <w:i/>
          <w:iCs/>
          <w:sz w:val="20"/>
          <w:szCs w:val="20"/>
          <w:lang w:val="ka-GE"/>
        </w:rPr>
        <w:t>ც</w:t>
      </w:r>
      <w:r w:rsidRPr="004D5E51">
        <w:rPr>
          <w:rFonts w:ascii="Sylfaen" w:hAnsi="Sylfaen"/>
          <w:b/>
          <w:bCs/>
          <w:i/>
          <w:iCs/>
          <w:sz w:val="20"/>
          <w:szCs w:val="20"/>
          <w:lang w:val="ka-GE"/>
        </w:rPr>
        <w:t>ებულია:</w:t>
      </w:r>
    </w:p>
    <w:p w14:paraId="3E212972" w14:textId="5DC363DB" w:rsidR="004D5E51" w:rsidRPr="004D5E51" w:rsidRDefault="004D5E51" w:rsidP="004D5E51">
      <w:pPr>
        <w:jc w:val="right"/>
        <w:rPr>
          <w:rFonts w:ascii="Sylfaen" w:hAnsi="Sylfaen"/>
          <w:b/>
          <w:bCs/>
          <w:i/>
          <w:iCs/>
          <w:sz w:val="20"/>
          <w:szCs w:val="20"/>
          <w:lang w:val="ka-GE"/>
        </w:rPr>
      </w:pPr>
      <w:r w:rsidRPr="004D5E51">
        <w:rPr>
          <w:rFonts w:ascii="Sylfaen" w:hAnsi="Sylfaen"/>
          <w:b/>
          <w:bCs/>
          <w:i/>
          <w:iCs/>
          <w:sz w:val="20"/>
          <w:szCs w:val="20"/>
          <w:lang w:val="ka-GE"/>
        </w:rPr>
        <w:t>_____________________________</w:t>
      </w:r>
    </w:p>
    <w:p w14:paraId="09F4D420" w14:textId="107A892C" w:rsidR="00FC6D30" w:rsidRPr="00FC6D30" w:rsidRDefault="00FC6D30" w:rsidP="00FC6D30"/>
    <w:p w14:paraId="47ED23A4" w14:textId="6F7D2F6E" w:rsidR="00FC6D30" w:rsidRPr="009D62E7" w:rsidRDefault="00FC6D30" w:rsidP="009D62E7">
      <w:pPr>
        <w:pStyle w:val="Heading1"/>
        <w:jc w:val="center"/>
        <w:rPr>
          <w:b/>
        </w:rPr>
      </w:pPr>
    </w:p>
    <w:p w14:paraId="30917B89" w14:textId="5E43F061" w:rsidR="00FC6D30" w:rsidRPr="009D62E7" w:rsidRDefault="009D62E7" w:rsidP="009D62E7">
      <w:pPr>
        <w:pStyle w:val="Heading1"/>
        <w:jc w:val="center"/>
        <w:rPr>
          <w:b/>
          <w:lang w:val="ka-GE"/>
        </w:rPr>
      </w:pPr>
      <w:r w:rsidRPr="009D62E7">
        <w:rPr>
          <w:b/>
          <w:lang w:val="ka-GE"/>
        </w:rPr>
        <w:t>სტუდენტის მიერ მიღებული კრედიტების (გავლილი სასწავლო კურსები) აღიარების წესი</w:t>
      </w:r>
    </w:p>
    <w:p w14:paraId="3518775E" w14:textId="06A82C31" w:rsidR="00FC6D30" w:rsidRPr="00FC6D30" w:rsidRDefault="00FC6D30" w:rsidP="00FC6D30"/>
    <w:p w14:paraId="5857BDDC" w14:textId="391B8806" w:rsidR="00FC6D30" w:rsidRDefault="00FC6D30" w:rsidP="00FC6D30"/>
    <w:p w14:paraId="703E259E" w14:textId="52A5FA1E" w:rsidR="00FC6D30" w:rsidRDefault="00FC6D30" w:rsidP="00FC6D30">
      <w:pPr>
        <w:tabs>
          <w:tab w:val="left" w:pos="5565"/>
        </w:tabs>
      </w:pPr>
      <w:r>
        <w:tab/>
      </w:r>
    </w:p>
    <w:sdt>
      <w:sdtPr>
        <w:id w:val="-1642648997"/>
        <w:docPartObj>
          <w:docPartGallery w:val="Watermarks"/>
        </w:docPartObj>
      </w:sdtPr>
      <w:sdtEndPr/>
      <w:sdtContent>
        <w:p w14:paraId="57DDF4E8" w14:textId="7343108B" w:rsidR="004D5E51" w:rsidRDefault="00C33021" w:rsidP="00FC6D30">
          <w:pPr>
            <w:tabs>
              <w:tab w:val="left" w:pos="5565"/>
            </w:tabs>
          </w:pPr>
        </w:p>
      </w:sdtContent>
    </w:sdt>
    <w:p w14:paraId="0CB408C3" w14:textId="6EEEB1A6" w:rsidR="004D5E51" w:rsidRDefault="00C33021" w:rsidP="00FC6D30">
      <w:pPr>
        <w:tabs>
          <w:tab w:val="left" w:pos="5565"/>
        </w:tabs>
      </w:pPr>
      <w:sdt>
        <w:sdtPr>
          <w:id w:val="1964002656"/>
          <w:docPartObj>
            <w:docPartGallery w:val="Watermarks"/>
          </w:docPartObj>
        </w:sdtPr>
        <w:sdtEndPr/>
        <w:sdtContent/>
      </w:sdt>
      <w:r w:rsidR="004D5E51">
        <w:tab/>
      </w:r>
      <w:sdt>
        <w:sdtPr>
          <w:id w:val="-1404834801"/>
          <w:docPartObj>
            <w:docPartGallery w:val="Watermarks"/>
          </w:docPartObj>
        </w:sdtPr>
        <w:sdtEndPr/>
        <w:sdtContent/>
      </w:sdt>
    </w:p>
    <w:p w14:paraId="15535C34" w14:textId="5F7184DD" w:rsidR="004D5E51" w:rsidRDefault="00C33021" w:rsidP="0062020D">
      <w:pPr>
        <w:tabs>
          <w:tab w:val="left" w:pos="6420"/>
        </w:tabs>
        <w:ind w:firstLine="720"/>
      </w:pPr>
      <w:sdt>
        <w:sdtPr>
          <w:id w:val="-224149479"/>
          <w:docPartObj>
            <w:docPartGallery w:val="Watermarks"/>
          </w:docPartObj>
        </w:sdtPr>
        <w:sdtEndPr/>
        <w:sdtContent>
          <w:r w:rsidR="00FC238A">
            <w:rPr>
              <w:noProof/>
            </w:rPr>
            <w:drawing>
              <wp:anchor distT="0" distB="0" distL="114300" distR="114300" simplePos="0" relativeHeight="251660288" behindDoc="1" locked="0" layoutInCell="0" allowOverlap="1" wp14:anchorId="31BEEA66" wp14:editId="0DF572C3">
                <wp:simplePos x="0" y="0"/>
                <wp:positionH relativeFrom="margin">
                  <wp:posOffset>-3848100</wp:posOffset>
                </wp:positionH>
                <wp:positionV relativeFrom="margin">
                  <wp:posOffset>4681855</wp:posOffset>
                </wp:positionV>
                <wp:extent cx="5939155" cy="471233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PictureWatermark1842626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155" cy="471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  <w:r w:rsidR="0062020D">
        <w:tab/>
      </w:r>
    </w:p>
    <w:p w14:paraId="3179736C" w14:textId="1B4DC4B0" w:rsidR="00FC6D30" w:rsidRDefault="00FC6D30" w:rsidP="00FC6D30">
      <w:pPr>
        <w:tabs>
          <w:tab w:val="left" w:pos="5565"/>
        </w:tabs>
      </w:pPr>
    </w:p>
    <w:p w14:paraId="117F4E3C" w14:textId="5BE91369" w:rsidR="00FC6D30" w:rsidRDefault="00FC6D30" w:rsidP="004D5E51">
      <w:pPr>
        <w:tabs>
          <w:tab w:val="left" w:pos="5565"/>
        </w:tabs>
        <w:ind w:firstLine="720"/>
      </w:pPr>
    </w:p>
    <w:p w14:paraId="179A8527" w14:textId="1DF2F320" w:rsidR="00FC6D30" w:rsidRDefault="00FC6D30" w:rsidP="00FC6D30">
      <w:pPr>
        <w:tabs>
          <w:tab w:val="left" w:pos="5565"/>
        </w:tabs>
      </w:pPr>
    </w:p>
    <w:p w14:paraId="0C65D0D2" w14:textId="3908B2A0" w:rsidR="00FC6D30" w:rsidRDefault="00FC6D30" w:rsidP="00FC6D30">
      <w:pPr>
        <w:tabs>
          <w:tab w:val="left" w:pos="5565"/>
        </w:tabs>
      </w:pPr>
    </w:p>
    <w:p w14:paraId="1DB96FA8" w14:textId="6DFD371A" w:rsidR="00FC6D30" w:rsidRDefault="00FC6D30" w:rsidP="00FC6D30">
      <w:pPr>
        <w:tabs>
          <w:tab w:val="left" w:pos="5565"/>
        </w:tabs>
      </w:pPr>
    </w:p>
    <w:p w14:paraId="279DE116" w14:textId="6ED0BFFD" w:rsidR="00FC6D30" w:rsidRDefault="00FC6D30" w:rsidP="00FC6D30">
      <w:pPr>
        <w:tabs>
          <w:tab w:val="left" w:pos="5565"/>
        </w:tabs>
      </w:pPr>
    </w:p>
    <w:p w14:paraId="0E26D4EC" w14:textId="77777777" w:rsidR="00FC238A" w:rsidRDefault="004D5E51" w:rsidP="00FC238A">
      <w:pPr>
        <w:tabs>
          <w:tab w:val="left" w:pos="5565"/>
        </w:tabs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თბილისი</w:t>
      </w:r>
    </w:p>
    <w:p w14:paraId="04711E9E" w14:textId="5555EB5D" w:rsidR="00FC238A" w:rsidRDefault="004D5E51" w:rsidP="00FC238A">
      <w:pPr>
        <w:tabs>
          <w:tab w:val="left" w:pos="5565"/>
        </w:tabs>
        <w:jc w:val="center"/>
        <w:rPr>
          <w:rFonts w:ascii="Sylfaen" w:hAnsi="Sylfaen"/>
        </w:rPr>
      </w:pPr>
      <w:r>
        <w:rPr>
          <w:rFonts w:ascii="Sylfaen" w:hAnsi="Sylfaen"/>
        </w:rPr>
        <w:t>202</w:t>
      </w:r>
      <w:r w:rsidR="00FC238A">
        <w:rPr>
          <w:rFonts w:ascii="Sylfaen" w:hAnsi="Sylfaen"/>
        </w:rPr>
        <w:t>1</w:t>
      </w:r>
    </w:p>
    <w:p w14:paraId="5C33307E" w14:textId="32D82638" w:rsidR="009D62E7" w:rsidRDefault="009D62E7" w:rsidP="00FC238A">
      <w:pPr>
        <w:tabs>
          <w:tab w:val="left" w:pos="5565"/>
        </w:tabs>
        <w:jc w:val="center"/>
        <w:rPr>
          <w:rFonts w:ascii="Sylfaen" w:hAnsi="Sylfaen"/>
        </w:rPr>
      </w:pPr>
    </w:p>
    <w:p w14:paraId="480060BE" w14:textId="6997376C" w:rsidR="009D62E7" w:rsidRPr="00F91CF4" w:rsidRDefault="009D62E7" w:rsidP="009D62E7">
      <w:pPr>
        <w:rPr>
          <w:rFonts w:ascii="Sylfaen" w:hAnsi="Sylfaen"/>
          <w:sz w:val="24"/>
          <w:lang w:val="ka-GE"/>
        </w:rPr>
      </w:pPr>
    </w:p>
    <w:p w14:paraId="518C2394" w14:textId="09B2FC79" w:rsidR="009D62E7" w:rsidRDefault="009D62E7" w:rsidP="009D62E7">
      <w:pPr>
        <w:pStyle w:val="ListParagraph"/>
        <w:ind w:left="360"/>
        <w:jc w:val="both"/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lastRenderedPageBreak/>
        <w:t>მუხლი 1. საბაკალავრო და სამაგისტრო საგანმანათლებლო პროგრამებზე კრედიტების აღიარების პროცედურა</w:t>
      </w:r>
    </w:p>
    <w:p w14:paraId="328C6CC0" w14:textId="77777777" w:rsidR="009D62E7" w:rsidRPr="009D62E7" w:rsidRDefault="009D62E7" w:rsidP="009D62E7">
      <w:pPr>
        <w:pStyle w:val="ListParagraph"/>
        <w:ind w:left="36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083DB458" w14:textId="77777777" w:rsidR="009D62E7" w:rsidRPr="009D62E7" w:rsidRDefault="009D62E7" w:rsidP="009D62E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წინამდებარე წესი არეგულირებს სულხან-საბა ორბელიანის უნივერსიტეტში გარე/შიდა მობილობის საფუძველზე გადმომსვლელი  სტუდენტის მიერ მიღებული კრედიტების (გავლილი სასწავლო კურსები) აღიარების პროცედურებს.</w:t>
      </w:r>
    </w:p>
    <w:p w14:paraId="423C43B3" w14:textId="77777777" w:rsidR="009D62E7" w:rsidRPr="009D62E7" w:rsidRDefault="009D62E7" w:rsidP="009D62E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უნივერსიტეტში სტუდენტის მიერ მიღებული კრედიტების (გავლილი სასწავლო კურსები) აღიარებას ახორციელებს მიმღები ფაკულტეტი, საქართველოს კანონმდებლობისა და უნივერსიტეტის შიდამარეგულირებელი აქტების შესაბამისად.</w:t>
      </w:r>
    </w:p>
    <w:p w14:paraId="1CFDF88E" w14:textId="77777777" w:rsidR="009D62E7" w:rsidRPr="009D62E7" w:rsidRDefault="009D62E7" w:rsidP="009D62E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 xml:space="preserve"> სტუდენტის მიერ გავლილი და მიმღები საგანმანათლებლო პროგრამით გათვალისწინებული სასწავლო კურსების შესაბამისობას ადგენს  კრედიტების აღიარებს კომისია.</w:t>
      </w:r>
    </w:p>
    <w:p w14:paraId="563520D9" w14:textId="77777777" w:rsidR="009D62E7" w:rsidRPr="009D62E7" w:rsidRDefault="009D62E7" w:rsidP="009D62E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 xml:space="preserve">კრედიტების აღიარების კომისიის შემადგენლობაში თანამდებობრივად შედიან, შესაბამისი ფაკულტეტის დეკანი, ხარისხის მართვის სამსახურის უფროსი, სასწავლო პროცესის მართვის სამსახურის უფროსი, ასევე ფაკულტეტის დეკანის გადაწყვეტილებით შესაბამისი ფაკულტეტის 3 აკადემიური პერსონალი. დეკანის გადაწყვეტილება აისახება კრედიტების აღიარების კომისიის სხდომის ოქმში. </w:t>
      </w:r>
    </w:p>
    <w:p w14:paraId="4F3A06B0" w14:textId="77777777" w:rsidR="009D62E7" w:rsidRPr="009D62E7" w:rsidRDefault="009D62E7" w:rsidP="009D62E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კრედიტების აღიარების კომისია გადაწყვეტილებაუნარიანია თუ მის სხდომას ესწრება სამი წევრი მაინც.</w:t>
      </w:r>
    </w:p>
    <w:p w14:paraId="001F7053" w14:textId="77777777" w:rsidR="009D62E7" w:rsidRPr="009D62E7" w:rsidRDefault="009D62E7" w:rsidP="009D62E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კრედიტების აღიარების კომისიას თავმჯდომარეობს ფაკულტეტის დეკანი.</w:t>
      </w:r>
    </w:p>
    <w:p w14:paraId="5124C039" w14:textId="77777777" w:rsidR="009D62E7" w:rsidRPr="009D62E7" w:rsidRDefault="009D62E7" w:rsidP="009D62E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კრედიტების აღიარების კომისიის მიერ მიღებული გადაწყვეტილება ფორმდება საოქმო წესით, ოქმს ხელს აწერს სხდომის თავმჯდომარე და სხდომის მდივანი.</w:t>
      </w:r>
    </w:p>
    <w:p w14:paraId="09EF1AA9" w14:textId="77777777" w:rsidR="009D62E7" w:rsidRPr="009D62E7" w:rsidRDefault="009D62E7" w:rsidP="009D62E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სხდომის პასუხისმგებელ მდივნად, კრედიტების აღიარების კომისიის სხდომაზე, ხმის უფლების გარეშე, ფაკულტეტის დეკანის მიერ შეიძლება მოწვეულ იქნას უნივერსიტეტის სხვა პერსონალი.</w:t>
      </w:r>
    </w:p>
    <w:p w14:paraId="34DE7FFD" w14:textId="77777777" w:rsidR="009D62E7" w:rsidRPr="009D62E7" w:rsidRDefault="009D62E7" w:rsidP="009D62E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კრედიტების აღიარების კომისია ვალდებულია სტუდენტს გააცნოს აღიარებული კრედიტების შესახებ ინფორმაცია, რომელიც აისახება კრედიტების აღიარების ბარათში.</w:t>
      </w:r>
    </w:p>
    <w:p w14:paraId="56E0E866" w14:textId="77777777" w:rsidR="009D62E7" w:rsidRPr="009D62E7" w:rsidRDefault="009D62E7" w:rsidP="009D62E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აღიარებული კრედიტების შესახებ ინფორმაციის გაცნობის ფაქტს სტუდენტი ადასურებს კრედიტების აღიარების ბარათზე ხელმოწერით.</w:t>
      </w:r>
    </w:p>
    <w:p w14:paraId="0D406295" w14:textId="77777777" w:rsidR="009D62E7" w:rsidRPr="009D62E7" w:rsidRDefault="009D62E7" w:rsidP="009D62E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 xml:space="preserve"> კრედიტების აღიარების კომისია უფლებამოსილია  სტუდენტს მოსთხოვოს წარმოადგინოს გამომშვები უსდ-ს სილაბუსი, სასწავლო კურსის აღმწერი ან ნებისმიერი სხვა დოკუმენტაცია, რომელიც საჭირო იქნება საკითხის გადასაწყვეტად, აღნიშნული დოკუმენტაცია თან ერთვის ოქმს და წარმოადგენს მის განუყოფელ ნაწილს</w:t>
      </w:r>
    </w:p>
    <w:p w14:paraId="7A129337" w14:textId="77777777" w:rsidR="009D62E7" w:rsidRPr="009D62E7" w:rsidRDefault="009D62E7" w:rsidP="009D62E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კრედიტების აღიარების ბარათს ხელს აწერს ფაკულტეტის დეკანი.</w:t>
      </w:r>
    </w:p>
    <w:p w14:paraId="35A6A1D0" w14:textId="77777777" w:rsidR="009D62E7" w:rsidRPr="009D62E7" w:rsidRDefault="009D62E7" w:rsidP="009D62E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lastRenderedPageBreak/>
        <w:t>სასწავლო პროცესის მართვის სამსახური კრედიტების აღიარების ბარათის მიხედვით აწარმოებს შესაბამის საქმიანობას, უზრუნველყოფს აღიარების ბარათის ასლის დამზადებას, მიღების თარიღის პრინციპით მის დახარისხებას და შენახვას სასწავლო პროცესის მართვის სამსახურში.</w:t>
      </w:r>
    </w:p>
    <w:p w14:paraId="549A73B7" w14:textId="77777777" w:rsidR="009D62E7" w:rsidRPr="009D62E7" w:rsidRDefault="009D62E7" w:rsidP="009D62E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კრედიტების აღიარების ბარათის დედანი და ყველა საჭირო დოკუმენტაცია თან ერთვის ოქმს და  ინახება ფაკულტეტზე.</w:t>
      </w:r>
    </w:p>
    <w:p w14:paraId="44561470" w14:textId="77777777" w:rsidR="009D62E7" w:rsidRPr="009D62E7" w:rsidRDefault="009D62E7" w:rsidP="009D62E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უნივერსიტეტის სტუდენტს უფლება აქვს ნებისმიერ დროს, სასწავლო პროცესის დასრულებამდე განცხადებით მიმართოს ფაკულტეტის დეკანს არაღიარებული კრედიტების აღიარების მოთხოვნით, რაც გამოწვეული იქნება ტექნიკური ხარვეზით, ახლად აღმოჩენილი ან სხვა ნებისმიერი გარემოების არსებობით.</w:t>
      </w:r>
    </w:p>
    <w:p w14:paraId="355AE82D" w14:textId="77777777" w:rsidR="009D62E7" w:rsidRPr="009D62E7" w:rsidRDefault="009D62E7" w:rsidP="009D62E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 xml:space="preserve">სტუდენტის განცხადების საფუძველზე ფაკულტეტის დეკანი იწვევს კრედიტების აღიარების კომისიას  საკითხის განსახილველად. </w:t>
      </w:r>
    </w:p>
    <w:p w14:paraId="7B89D7DE" w14:textId="77777777" w:rsidR="009D62E7" w:rsidRPr="009D62E7" w:rsidRDefault="009D62E7" w:rsidP="009D62E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 xml:space="preserve">დამატებით კრედიტების აღიარების შემთხვევაში დგება ახალი ოქმი და კრედიტების აღიარების ბარათი, რომელშიც მიეთითება ახლად აღიარებული კრედიტების შესახებ ინფორმაცია. ოქმი და ბარათი მიიჩნევა თავდაპირველი აღიარების ოქმის განუყოფელ ნაწილად. </w:t>
      </w:r>
    </w:p>
    <w:p w14:paraId="722B5176" w14:textId="77777777" w:rsidR="009D62E7" w:rsidRPr="009D62E7" w:rsidRDefault="009D62E7" w:rsidP="009D62E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კრედიტების აღიარების კომისია, თითოეული სტუდენტის განცხადებას განიხილავს ინდივიდუალურად და იღებს შესაბამის გადაწყვეტილებას. კრედიტების (გავლილი სასწავლო კურსები) აღიარების ბარათი და ოქმი ივსება თანდართული ფორმების შესაბამისად (დანართი №1.1, დანართი №1.2, დანართი №1.3).</w:t>
      </w:r>
    </w:p>
    <w:p w14:paraId="02E118C7" w14:textId="77777777" w:rsidR="009D62E7" w:rsidRPr="009D62E7" w:rsidRDefault="009D62E7" w:rsidP="009D62E7">
      <w:pPr>
        <w:pStyle w:val="ListParagraph"/>
        <w:ind w:left="360"/>
        <w:jc w:val="both"/>
        <w:rPr>
          <w:rFonts w:ascii="Sylfaen" w:hAnsi="Sylfaen"/>
          <w:sz w:val="24"/>
          <w:szCs w:val="24"/>
          <w:lang w:val="ka-GE"/>
        </w:rPr>
      </w:pPr>
    </w:p>
    <w:p w14:paraId="108035FB" w14:textId="77777777" w:rsidR="009D62E7" w:rsidRPr="009D62E7" w:rsidRDefault="009D62E7" w:rsidP="009D62E7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t>მუხლი 2. სადოქტორო საგანმანათლებლო პროგრამაზე კრედიტების აღიარების პროცედურა</w:t>
      </w:r>
    </w:p>
    <w:p w14:paraId="21A38DB1" w14:textId="77777777" w:rsidR="009D62E7" w:rsidRPr="009D62E7" w:rsidRDefault="009D62E7" w:rsidP="009D62E7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1A7F8FED" w14:textId="77777777" w:rsidR="009D62E7" w:rsidRPr="009D62E7" w:rsidRDefault="009D62E7" w:rsidP="009D62E7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წინამდებარე წესი არეგულირებს სულხან-საბა ორბელიანის უნივერსიტეტში გარე/შიდა მობილობის საფუძველზე სადოქტორო პროგრამაზე გადმომსვლელი სტუდენტის მიერ მიღებული კრედიტების აღიარების პროცედურებს.</w:t>
      </w:r>
    </w:p>
    <w:p w14:paraId="2AC13BA9" w14:textId="77777777" w:rsidR="009D62E7" w:rsidRPr="009D62E7" w:rsidRDefault="009D62E7" w:rsidP="009D62E7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სტუდენტის სადოქტორო პროგრამაზე მობილობა ხორციელდება იმავე პროცედურის დაცვით, რაც დადგენილია სადოქტორო პროგრამაზე ჩარიცხვისათვის ზოგადად.</w:t>
      </w:r>
    </w:p>
    <w:p w14:paraId="521A7D96" w14:textId="77777777" w:rsidR="009D62E7" w:rsidRPr="009D62E7" w:rsidRDefault="009D62E7" w:rsidP="009D62E7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სადოქტორო პროგრამაზე სტუდენტის მიერ მიღებული კრედიტების (გავლილი სასწავლო კურსები) აღიარებას ახორციელებს სადისერტაციო საბჭოს მიერ დამტკიცებული სადისერტაციო კომისია.</w:t>
      </w:r>
    </w:p>
    <w:p w14:paraId="5D50D05D" w14:textId="77777777" w:rsidR="009D62E7" w:rsidRPr="009D62E7" w:rsidRDefault="009D62E7" w:rsidP="009D62E7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 xml:space="preserve"> სტუდენტის მიერ გავლილი და მიმღები საგანმანათლებლო პროგრამით გათვალისწინებული სასწავლო კურსების შესაბამისობას ადგენს სადისერტაციო კომისია.</w:t>
      </w:r>
    </w:p>
    <w:p w14:paraId="005656B5" w14:textId="77777777" w:rsidR="009D62E7" w:rsidRPr="009D62E7" w:rsidRDefault="009D62E7" w:rsidP="009D62E7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lastRenderedPageBreak/>
        <w:t>სადისერტაციიო კომისიას ხელმძღვანელობს სადოქტორო სკოლის ხელმძღვანელი.</w:t>
      </w:r>
    </w:p>
    <w:p w14:paraId="0B4905D8" w14:textId="77777777" w:rsidR="009D62E7" w:rsidRPr="009D62E7" w:rsidRDefault="009D62E7" w:rsidP="009D62E7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სადისერტაციო კომისია გადაწყვეტილებაუნარიანია თუ მის სხდომას ესწრება წევრთა ნახევარი მაინც.</w:t>
      </w:r>
    </w:p>
    <w:p w14:paraId="0B71E9C5" w14:textId="77777777" w:rsidR="009D62E7" w:rsidRPr="009D62E7" w:rsidRDefault="009D62E7" w:rsidP="009D62E7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სადისერტაციო კომისიის მიერ მიღებული გადაწყვეტილება ფორმდება საოქმო წესით, ოქმს ხელს აწერენ სხდომის თავმჯდომარე და სხდომის მდივანი.</w:t>
      </w:r>
    </w:p>
    <w:p w14:paraId="2C21D232" w14:textId="738A2962" w:rsidR="009D62E7" w:rsidRPr="009D62E7" w:rsidRDefault="009D62E7" w:rsidP="009D62E7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 xml:space="preserve">სასწავლო კრედიტების აღიარების გარდა, კომისია განიხილავს სტუდენტის მიერ დამუშავებული სადოქტორო დისერტაციის მასალების ხარისხს, მოცულობას და ამის საფუძველზე განსაზღვრავს, თუ რომელ სემესტრში ჩაირიცხება დოქტორანტი და რა რაოდენობის </w:t>
      </w:r>
      <w:r>
        <w:rPr>
          <w:rFonts w:ascii="Sylfaen" w:hAnsi="Sylfaen"/>
          <w:sz w:val="24"/>
          <w:szCs w:val="24"/>
          <w:lang w:val="ka-GE"/>
        </w:rPr>
        <w:t>კოლოქ</w:t>
      </w:r>
      <w:r w:rsidRPr="009D62E7">
        <w:rPr>
          <w:rFonts w:ascii="Sylfaen" w:hAnsi="Sylfaen"/>
          <w:sz w:val="24"/>
          <w:szCs w:val="24"/>
          <w:lang w:val="ka-GE"/>
        </w:rPr>
        <w:t>ვიუმი ექნება მას დასამუშავებელი (შესაბამისად, რამდენი დადებითი დასკვნა ექნება მისაღები).</w:t>
      </w:r>
    </w:p>
    <w:p w14:paraId="2889961F" w14:textId="77777777" w:rsidR="009D62E7" w:rsidRPr="009D62E7" w:rsidRDefault="009D62E7" w:rsidP="009D62E7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კრედიტების აღიარების კომისია ვალდებულია სტუდენტს გააცნოს აღიარებული კრედიტების შესახებ ინფორმაცია, რომელიც აისახება კრედიტების აღიარების ბარათში.</w:t>
      </w:r>
    </w:p>
    <w:p w14:paraId="4150DA8F" w14:textId="77777777" w:rsidR="009D62E7" w:rsidRPr="009D62E7" w:rsidRDefault="009D62E7" w:rsidP="009D62E7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აღიარებული კრედიტების შესახებ ინფორმაციის გაცნობის ფაქტს სტუდენტი ადასურებს კრედიტების აღიარების ბარათზე ხელმოწერით.</w:t>
      </w:r>
    </w:p>
    <w:p w14:paraId="55DD7BBC" w14:textId="77777777" w:rsidR="009D62E7" w:rsidRPr="009D62E7" w:rsidRDefault="009D62E7" w:rsidP="009D62E7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 xml:space="preserve"> კრედიტების აღიარების კომისია უფლებამოსილია  სტუდენტს მოსთხოვოს წარმოადგინოს გამომშვები უსდ-ს სილაბუსი, სასწავლო კურსის აღმწერი ან ნებისმიერი სხვა დოკუმენტაცია, რომელიც საჭირო იქნება საკითხის გადასაწყვეტად, აღნიშნული დოკუმენტაცია თან ერთვის ოქმს და წარმოადგენს მის განუყოფელ ნაწილს.</w:t>
      </w:r>
    </w:p>
    <w:p w14:paraId="2CE0C8B2" w14:textId="77777777" w:rsidR="009D62E7" w:rsidRPr="009D62E7" w:rsidRDefault="009D62E7" w:rsidP="009D62E7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კრედიტების აღიარების ბარათს ხელს აწერს სადოქტორო სკოლის ხელმძღვანელი.</w:t>
      </w:r>
    </w:p>
    <w:p w14:paraId="46800FA2" w14:textId="77777777" w:rsidR="009D62E7" w:rsidRPr="009D62E7" w:rsidRDefault="009D62E7" w:rsidP="009D62E7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სასწავლო პროცესის მართვის სამსახური კრედიტების აღიარების ბარათის მიხედვით აწარმოებს შესაბამის საქმიანობას, უზრუნველყოფს აღიარების ბარათის ასლის დამზადებას, მიღების თარიღის პრინციპით მის დახარისხებას და შენახვას სასწავლო პროცესის მართვის სამსახურში.</w:t>
      </w:r>
    </w:p>
    <w:p w14:paraId="39E491D1" w14:textId="77777777" w:rsidR="009D62E7" w:rsidRPr="009D62E7" w:rsidRDefault="009D62E7" w:rsidP="009D62E7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კრედიტების აღიარების ბარათის დედანი და ყველა საჭირო დოკუმენტაცია თან ერთვის ოქმს და  ინახება სადოქტორო სკოლაში სადოქტორო პროგრამების კოორდინატორთან.</w:t>
      </w:r>
    </w:p>
    <w:p w14:paraId="10BAE235" w14:textId="77777777" w:rsidR="009D62E7" w:rsidRPr="009D62E7" w:rsidRDefault="009D62E7" w:rsidP="009D62E7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 xml:space="preserve">უნივერსიტეტის სტუდენტს უფლება აქვს ნებისმიერ დროს, სასწავლო პროცესის დასრულებამდე განცხადებით მიმართოს სადოქტორო სკოლის ხელმძღვანელს არაღიარებული კრედიტების აღიარების მოთხოვნით, რაც გამოწვეული იქნება ტექნიკური ხარვეზით, ახლად აღმოჩენილი ან სხვა ნებისმიერი გარემოებით. </w:t>
      </w:r>
    </w:p>
    <w:p w14:paraId="6C84D894" w14:textId="77777777" w:rsidR="009D62E7" w:rsidRPr="009D62E7" w:rsidRDefault="009D62E7" w:rsidP="009D62E7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 xml:space="preserve">სტუდენტის განცხადების საფუძველზე სადოქტორო სკოლის ხელმძღვანელი მიმართავს სადისერტაციო საბჭოს, რომელიც წყვეტს სადისერტაციო კომისიის მოწვევის საკითხს. </w:t>
      </w:r>
    </w:p>
    <w:p w14:paraId="3F7590FD" w14:textId="77777777" w:rsidR="009D62E7" w:rsidRPr="009D62E7" w:rsidRDefault="009D62E7" w:rsidP="009D62E7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 xml:space="preserve">დამატებითი კრედიტების აღიარების შემთხვევაში დგება ახალი ოქმი და კრედიტების აღიარების ბარათი, რომელშიც მიეთითება ახლად აღიარებული </w:t>
      </w:r>
      <w:r w:rsidRPr="009D62E7">
        <w:rPr>
          <w:rFonts w:ascii="Sylfaen" w:hAnsi="Sylfaen"/>
          <w:sz w:val="24"/>
          <w:szCs w:val="24"/>
          <w:lang w:val="ka-GE"/>
        </w:rPr>
        <w:lastRenderedPageBreak/>
        <w:t xml:space="preserve">კრედიტების შესახებ ინფორმაცია. ოქმი და ბარათი მიიჩნევა თავდაპირველი აღიარების ოქმის განუყოფელ ნაწილად. </w:t>
      </w:r>
    </w:p>
    <w:p w14:paraId="1C48110E" w14:textId="77777777" w:rsidR="009D62E7" w:rsidRPr="009D62E7" w:rsidRDefault="009D62E7" w:rsidP="009D62E7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კრედიტების აღიარების კომისია თითოეული სტუდენტის განცხადებას განიხილავს ინდივიდუალურად და იღებს შესაბამის გადაწყვეტილებას. კრედიტების (განვლილი სასწავლო კურსები) აღიარების ბარათი და ოქმი ივსება თანდართული ფორმების შესაბამისად (დანართი №1.4, დანართი №1.5, დანართი №1.6).</w:t>
      </w:r>
    </w:p>
    <w:p w14:paraId="13C30315" w14:textId="77777777" w:rsidR="009D62E7" w:rsidRPr="009D62E7" w:rsidRDefault="009D62E7" w:rsidP="009D62E7">
      <w:pPr>
        <w:jc w:val="both"/>
        <w:rPr>
          <w:rFonts w:ascii="Sylfaen" w:hAnsi="Sylfaen"/>
          <w:sz w:val="24"/>
          <w:szCs w:val="24"/>
          <w:lang w:val="ka-GE"/>
        </w:rPr>
      </w:pPr>
    </w:p>
    <w:p w14:paraId="3B59EA90" w14:textId="77777777" w:rsidR="009D62E7" w:rsidRPr="009D62E7" w:rsidRDefault="009D62E7" w:rsidP="009D62E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br w:type="page"/>
      </w:r>
    </w:p>
    <w:p w14:paraId="0388570E" w14:textId="77777777" w:rsidR="009D62E7" w:rsidRPr="009D62E7" w:rsidRDefault="009D62E7" w:rsidP="009D62E7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eastAsia="Times New Roman" w:hAnsi="Sylfaen" w:cs="Sylfae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4CEA6BC8" wp14:editId="5835A74E">
            <wp:simplePos x="0" y="0"/>
            <wp:positionH relativeFrom="margin">
              <wp:posOffset>2666365</wp:posOffset>
            </wp:positionH>
            <wp:positionV relativeFrom="paragraph">
              <wp:posOffset>51435</wp:posOffset>
            </wp:positionV>
            <wp:extent cx="610842" cy="561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4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2E7">
        <w:rPr>
          <w:rFonts w:ascii="Sylfaen" w:hAnsi="Sylfaen"/>
          <w:b/>
          <w:sz w:val="24"/>
          <w:szCs w:val="24"/>
          <w:lang w:val="ka-GE"/>
        </w:rPr>
        <w:t>დანართი №1.1</w:t>
      </w:r>
    </w:p>
    <w:p w14:paraId="2080652B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78B5D51F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72BDF06F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</w:pP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  <w:t>სულხან</w:t>
      </w:r>
      <w:r w:rsidRPr="009D62E7">
        <w:rPr>
          <w:rFonts w:ascii="Sylfaen" w:eastAsia="Times New Roman" w:hAnsi="Sylfaen" w:cs="Times New Roman"/>
          <w:b/>
          <w:color w:val="17365D"/>
          <w:sz w:val="24"/>
          <w:szCs w:val="24"/>
          <w:lang w:val="it-IT" w:eastAsia="ru-RU"/>
        </w:rPr>
        <w:t>-</w:t>
      </w: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  <w:t>საბა</w:t>
      </w:r>
      <w:r w:rsidRPr="009D62E7">
        <w:rPr>
          <w:rFonts w:ascii="Sylfaen" w:eastAsia="Times New Roman" w:hAnsi="Sylfaen" w:cs="AcadNusx"/>
          <w:b/>
          <w:color w:val="17365D"/>
          <w:sz w:val="24"/>
          <w:szCs w:val="24"/>
          <w:lang w:val="it-IT" w:eastAsia="ru-RU"/>
        </w:rPr>
        <w:t xml:space="preserve"> </w:t>
      </w: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  <w:t>ორბელიანის</w:t>
      </w:r>
      <w:r w:rsidRPr="009D62E7">
        <w:rPr>
          <w:rFonts w:ascii="Sylfaen" w:eastAsia="Times New Roman" w:hAnsi="Sylfaen" w:cs="AcadNusx"/>
          <w:b/>
          <w:color w:val="17365D"/>
          <w:sz w:val="24"/>
          <w:szCs w:val="24"/>
          <w:lang w:val="it-IT" w:eastAsia="ru-RU"/>
        </w:rPr>
        <w:t xml:space="preserve">  </w:t>
      </w: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  <w:t>უნივერსიტეტი</w:t>
      </w:r>
    </w:p>
    <w:p w14:paraId="7BBDBAFF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Times New Roman"/>
          <w:b/>
          <w:color w:val="17365D"/>
          <w:sz w:val="24"/>
          <w:szCs w:val="24"/>
          <w:lang w:val="it-IT" w:eastAsia="ru-RU"/>
        </w:rPr>
      </w:pPr>
      <w:r w:rsidRPr="009D62E7">
        <w:rPr>
          <w:rFonts w:ascii="Sylfaen" w:eastAsia="Times New Roman" w:hAnsi="Sylfaen" w:cs="Times New Roman"/>
          <w:color w:val="17365D"/>
          <w:sz w:val="24"/>
          <w:szCs w:val="24"/>
          <w:lang w:val="ka-GE" w:eastAsia="ru-RU"/>
        </w:rPr>
        <w:t>Sulkhan-Saba Orbeliani University</w:t>
      </w:r>
    </w:p>
    <w:p w14:paraId="38BBBF66" w14:textId="77777777" w:rsidR="009D62E7" w:rsidRPr="009D62E7" w:rsidRDefault="009D62E7" w:rsidP="009D62E7">
      <w:pPr>
        <w:spacing w:after="0" w:line="240" w:lineRule="auto"/>
        <w:ind w:firstLine="27"/>
        <w:rPr>
          <w:rFonts w:ascii="Sylfaen" w:eastAsia="Times New Roman" w:hAnsi="Sylfaen" w:cs="Sylfaen"/>
          <w:sz w:val="24"/>
          <w:szCs w:val="24"/>
          <w:lang w:val="ka-GE" w:eastAsia="ru-RU"/>
        </w:rPr>
      </w:pPr>
      <w:r w:rsidRPr="009D62E7">
        <w:rPr>
          <w:rFonts w:ascii="Sylfaen" w:eastAsia="Times New Roman" w:hAnsi="Sylfaen" w:cs="Times New Roman"/>
          <w:sz w:val="24"/>
          <w:szCs w:val="24"/>
          <w:lang w:val="ka-GE" w:eastAsia="ru-RU"/>
        </w:rPr>
        <w:pict w14:anchorId="1F3F08B9">
          <v:rect id="_x0000_i1025" style="width:448.5pt;height:1.8pt" o:hrpct="989" o:hralign="center" o:hrstd="t" o:hrnoshade="t" o:hr="t" fillcolor="black" stroked="f"/>
        </w:pict>
      </w:r>
    </w:p>
    <w:p w14:paraId="15AA8226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</w:pPr>
    </w:p>
    <w:p w14:paraId="494FBA54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color w:val="17365D"/>
          <w:sz w:val="24"/>
          <w:szCs w:val="24"/>
          <w:lang w:val="ka-GE" w:eastAsia="ru-RU"/>
        </w:rPr>
      </w:pP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  <w:t xml:space="preserve">სტუდენტის მიერ </w:t>
      </w: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ka-GE" w:eastAsia="ru-RU"/>
        </w:rPr>
        <w:t>მიღებული კრედიტების (გავლილი სასწავლო კურსების) აღიარების ბარათი</w:t>
      </w:r>
    </w:p>
    <w:p w14:paraId="12AC1025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color w:val="17365D"/>
          <w:sz w:val="24"/>
          <w:szCs w:val="24"/>
          <w:lang w:val="ka-GE" w:eastAsia="ru-RU"/>
        </w:rPr>
      </w:pP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ka-GE" w:eastAsia="ru-RU"/>
        </w:rPr>
        <w:t>(განათლების აღიარება/გარე მობილობა)</w:t>
      </w:r>
    </w:p>
    <w:p w14:paraId="6DF416EF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</w:pPr>
    </w:p>
    <w:tbl>
      <w:tblPr>
        <w:tblW w:w="10490" w:type="dxa"/>
        <w:tblCellSpacing w:w="20" w:type="dxa"/>
        <w:tblInd w:w="-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00"/>
        <w:gridCol w:w="6890"/>
      </w:tblGrid>
      <w:tr w:rsidR="009D62E7" w:rsidRPr="009D62E7" w14:paraId="293B04C3" w14:textId="77777777" w:rsidTr="00B50DCC">
        <w:trPr>
          <w:trHeight w:val="293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14:paraId="4820B134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ინფორმაცია სტუდენტის </w:t>
            </w: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შ</w:t>
            </w: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>ესახებ</w:t>
            </w:r>
          </w:p>
        </w:tc>
      </w:tr>
      <w:tr w:rsidR="009D62E7" w:rsidRPr="009D62E7" w14:paraId="78069FC1" w14:textId="77777777" w:rsidTr="00B50DCC">
        <w:trPr>
          <w:trHeight w:val="103"/>
          <w:tblCellSpacing w:w="20" w:type="dxa"/>
        </w:trPr>
        <w:tc>
          <w:tcPr>
            <w:tcW w:w="3540" w:type="dxa"/>
            <w:shd w:val="clear" w:color="auto" w:fill="auto"/>
          </w:tcPr>
          <w:p w14:paraId="583283C1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 xml:space="preserve"> სახელი და გვარი: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24F577EE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4FBD1A9C" w14:textId="77777777" w:rsidTr="00B50DCC">
        <w:trPr>
          <w:trHeight w:val="103"/>
          <w:tblCellSpacing w:w="20" w:type="dxa"/>
        </w:trPr>
        <w:tc>
          <w:tcPr>
            <w:tcW w:w="3540" w:type="dxa"/>
            <w:shd w:val="clear" w:color="auto" w:fill="auto"/>
          </w:tcPr>
          <w:p w14:paraId="312B9518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სტუდენტის პირადი ნომერი: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7003756F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</w:tbl>
    <w:p w14:paraId="24B2B31B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10490" w:type="dxa"/>
        <w:tblCellSpacing w:w="20" w:type="dxa"/>
        <w:tblInd w:w="-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00"/>
        <w:gridCol w:w="6890"/>
      </w:tblGrid>
      <w:tr w:rsidR="009D62E7" w:rsidRPr="009D62E7" w14:paraId="3C6C1D1C" w14:textId="77777777" w:rsidTr="00B50DCC">
        <w:trPr>
          <w:trHeight w:val="293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14:paraId="768DE3E1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ინფორმაცია </w:t>
            </w: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გამომშვები უმაღლესი საგანმანათლებლო დაწესებულების (უსდ) შესახებ:</w:t>
            </w: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</w:p>
        </w:tc>
      </w:tr>
      <w:tr w:rsidR="009D62E7" w:rsidRPr="009D62E7" w14:paraId="62ED47F0" w14:textId="77777777" w:rsidTr="00B50DCC">
        <w:trPr>
          <w:trHeight w:val="103"/>
          <w:tblCellSpacing w:w="20" w:type="dxa"/>
        </w:trPr>
        <w:tc>
          <w:tcPr>
            <w:tcW w:w="3540" w:type="dxa"/>
            <w:shd w:val="clear" w:color="auto" w:fill="auto"/>
          </w:tcPr>
          <w:p w14:paraId="1AA58414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უსდ-ს</w:t>
            </w: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 </w:t>
            </w: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დასახელება: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5AC8C2FD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42D80BED" w14:textId="77777777" w:rsidTr="00B50DCC">
        <w:trPr>
          <w:trHeight w:val="103"/>
          <w:tblCellSpacing w:w="20" w:type="dxa"/>
        </w:trPr>
        <w:tc>
          <w:tcPr>
            <w:tcW w:w="3540" w:type="dxa"/>
            <w:shd w:val="clear" w:color="auto" w:fill="auto"/>
          </w:tcPr>
          <w:p w14:paraId="43EDAED5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საგანმანათლებლო პროგრამის დასახელება</w:t>
            </w: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: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105909C2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0EF02528" w14:textId="77777777" w:rsidTr="00B50DCC">
        <w:trPr>
          <w:trHeight w:val="103"/>
          <w:tblCellSpacing w:w="20" w:type="dxa"/>
        </w:trPr>
        <w:tc>
          <w:tcPr>
            <w:tcW w:w="3540" w:type="dxa"/>
            <w:shd w:val="clear" w:color="auto" w:fill="auto"/>
          </w:tcPr>
          <w:p w14:paraId="754E62A1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უმაღლესი განათლების საფეხური: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5B2AAB07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</w:tbl>
    <w:p w14:paraId="2DCE1B71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10490" w:type="dxa"/>
        <w:tblCellSpacing w:w="20" w:type="dxa"/>
        <w:tblInd w:w="-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00"/>
        <w:gridCol w:w="6890"/>
      </w:tblGrid>
      <w:tr w:rsidR="009D62E7" w:rsidRPr="009D62E7" w14:paraId="233CBC7D" w14:textId="77777777" w:rsidTr="00B50DCC">
        <w:trPr>
          <w:trHeight w:val="293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14:paraId="56FF8276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ინფორმაცია მიმღები ფაკულტეტისა და საგანმანათლებლო პროგრამის  შესახებ:                                                                                                                  </w:t>
            </w:r>
          </w:p>
        </w:tc>
      </w:tr>
      <w:tr w:rsidR="009D62E7" w:rsidRPr="009D62E7" w14:paraId="63EB7074" w14:textId="77777777" w:rsidTr="00B50DCC">
        <w:trPr>
          <w:trHeight w:val="55"/>
          <w:tblCellSpacing w:w="20" w:type="dxa"/>
        </w:trPr>
        <w:tc>
          <w:tcPr>
            <w:tcW w:w="3540" w:type="dxa"/>
            <w:shd w:val="clear" w:color="auto" w:fill="auto"/>
          </w:tcPr>
          <w:p w14:paraId="6C17D628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ფაკულტეტის დასახელება: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697FB90F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7DDC6F81" w14:textId="77777777" w:rsidTr="00B50DCC">
        <w:trPr>
          <w:trHeight w:val="103"/>
          <w:tblCellSpacing w:w="20" w:type="dxa"/>
        </w:trPr>
        <w:tc>
          <w:tcPr>
            <w:tcW w:w="3540" w:type="dxa"/>
            <w:shd w:val="clear" w:color="auto" w:fill="auto"/>
          </w:tcPr>
          <w:p w14:paraId="5A460395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საგანმანათლებლო პროგრამის დასახელება: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4B04451E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</w:tbl>
    <w:p w14:paraId="0CAE9F61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10530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49"/>
        <w:gridCol w:w="1080"/>
        <w:gridCol w:w="3690"/>
        <w:gridCol w:w="1350"/>
      </w:tblGrid>
      <w:tr w:rsidR="009D62E7" w:rsidRPr="009D62E7" w14:paraId="7ED4F3C6" w14:textId="77777777" w:rsidTr="00B50DCC">
        <w:trPr>
          <w:trHeight w:val="175"/>
        </w:trPr>
        <w:tc>
          <w:tcPr>
            <w:tcW w:w="10530" w:type="dxa"/>
            <w:gridSpan w:val="5"/>
            <w:tcBorders>
              <w:top w:val="single" w:sz="12" w:space="0" w:color="0F243E"/>
              <w:left w:val="single" w:sz="12" w:space="0" w:color="0F243E"/>
              <w:right w:val="single" w:sz="12" w:space="0" w:color="0F243E"/>
            </w:tcBorders>
          </w:tcPr>
          <w:p w14:paraId="2224F4ED" w14:textId="77777777" w:rsidR="009D62E7" w:rsidRPr="009D62E7" w:rsidRDefault="009D62E7" w:rsidP="00B50DCC">
            <w:pPr>
              <w:spacing w:before="120" w:after="120" w:line="276" w:lineRule="auto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Calibri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მიღებული</w:t>
            </w:r>
            <w:r w:rsidRPr="009D62E7">
              <w:rPr>
                <w:rFonts w:ascii="Sylfaen" w:eastAsia="Calibri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 კრედიტების ანალიზი:</w:t>
            </w:r>
          </w:p>
        </w:tc>
      </w:tr>
      <w:tr w:rsidR="009D62E7" w:rsidRPr="009D62E7" w14:paraId="269294BA" w14:textId="77777777" w:rsidTr="00B50DCC">
        <w:trPr>
          <w:trHeight w:val="649"/>
        </w:trPr>
        <w:tc>
          <w:tcPr>
            <w:tcW w:w="3261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  <w:vAlign w:val="center"/>
          </w:tcPr>
          <w:p w14:paraId="4A98DE4D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შესწავლილი სასწავლო კურსები</w:t>
            </w:r>
          </w:p>
        </w:tc>
        <w:tc>
          <w:tcPr>
            <w:tcW w:w="1149" w:type="dxa"/>
            <w:tcBorders>
              <w:top w:val="single" w:sz="12" w:space="0" w:color="0F243E"/>
              <w:bottom w:val="single" w:sz="12" w:space="0" w:color="0F243E"/>
            </w:tcBorders>
            <w:vAlign w:val="center"/>
          </w:tcPr>
          <w:p w14:paraId="6595150D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კრედიტი</w:t>
            </w:r>
          </w:p>
          <w:p w14:paraId="23556ED6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(ECTS</w:t>
            </w: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)</w:t>
            </w:r>
          </w:p>
        </w:tc>
        <w:tc>
          <w:tcPr>
            <w:tcW w:w="1080" w:type="dxa"/>
            <w:tcBorders>
              <w:top w:val="single" w:sz="12" w:space="0" w:color="0F243E"/>
              <w:bottom w:val="single" w:sz="12" w:space="0" w:color="0F243E"/>
              <w:right w:val="single" w:sz="24" w:space="0" w:color="0F243E"/>
            </w:tcBorders>
            <w:vAlign w:val="center"/>
          </w:tcPr>
          <w:p w14:paraId="1F89DCCA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შეფასება</w:t>
            </w:r>
          </w:p>
        </w:tc>
        <w:tc>
          <w:tcPr>
            <w:tcW w:w="3690" w:type="dxa"/>
            <w:tcBorders>
              <w:top w:val="single" w:sz="12" w:space="0" w:color="0F243E"/>
              <w:left w:val="single" w:sz="24" w:space="0" w:color="0F243E"/>
              <w:bottom w:val="single" w:sz="12" w:space="0" w:color="0F243E"/>
            </w:tcBorders>
            <w:vAlign w:val="center"/>
          </w:tcPr>
          <w:p w14:paraId="06E7EB15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 xml:space="preserve">აღიარებული   </w:t>
            </w: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სასწავლო კურსები:</w:t>
            </w:r>
          </w:p>
        </w:tc>
        <w:tc>
          <w:tcPr>
            <w:tcW w:w="1350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  <w:vAlign w:val="center"/>
          </w:tcPr>
          <w:p w14:paraId="0A3232DD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კრედიტი</w:t>
            </w:r>
          </w:p>
          <w:p w14:paraId="42D5FE89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(ECTS</w:t>
            </w: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)</w:t>
            </w:r>
          </w:p>
        </w:tc>
      </w:tr>
      <w:tr w:rsidR="009D62E7" w:rsidRPr="009D62E7" w14:paraId="53F2FFB5" w14:textId="77777777" w:rsidTr="00B50DCC">
        <w:trPr>
          <w:trHeight w:val="222"/>
        </w:trPr>
        <w:tc>
          <w:tcPr>
            <w:tcW w:w="3261" w:type="dxa"/>
            <w:tcBorders>
              <w:top w:val="single" w:sz="12" w:space="0" w:color="0F243E"/>
              <w:left w:val="single" w:sz="12" w:space="0" w:color="0F243E"/>
            </w:tcBorders>
          </w:tcPr>
          <w:p w14:paraId="60607DEF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149" w:type="dxa"/>
            <w:tcBorders>
              <w:top w:val="single" w:sz="12" w:space="0" w:color="0F243E"/>
            </w:tcBorders>
          </w:tcPr>
          <w:p w14:paraId="70CC15E9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080" w:type="dxa"/>
            <w:tcBorders>
              <w:top w:val="single" w:sz="12" w:space="0" w:color="0F243E"/>
              <w:right w:val="single" w:sz="24" w:space="0" w:color="0F243E"/>
            </w:tcBorders>
          </w:tcPr>
          <w:p w14:paraId="60716E8C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3690" w:type="dxa"/>
            <w:tcBorders>
              <w:top w:val="single" w:sz="12" w:space="0" w:color="0F243E"/>
              <w:left w:val="single" w:sz="24" w:space="0" w:color="0F243E"/>
            </w:tcBorders>
          </w:tcPr>
          <w:p w14:paraId="7AAAE811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1350" w:type="dxa"/>
            <w:tcBorders>
              <w:top w:val="single" w:sz="12" w:space="0" w:color="0F243E"/>
              <w:right w:val="single" w:sz="12" w:space="0" w:color="0F243E"/>
            </w:tcBorders>
          </w:tcPr>
          <w:p w14:paraId="0995D402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182287EE" w14:textId="77777777" w:rsidTr="00B50DCC">
        <w:trPr>
          <w:trHeight w:val="199"/>
        </w:trPr>
        <w:tc>
          <w:tcPr>
            <w:tcW w:w="3261" w:type="dxa"/>
            <w:tcBorders>
              <w:left w:val="single" w:sz="12" w:space="0" w:color="0F243E"/>
              <w:bottom w:val="single" w:sz="4" w:space="0" w:color="auto"/>
            </w:tcBorders>
          </w:tcPr>
          <w:p w14:paraId="2C489853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149" w:type="dxa"/>
          </w:tcPr>
          <w:p w14:paraId="78086C42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080" w:type="dxa"/>
            <w:tcBorders>
              <w:right w:val="single" w:sz="24" w:space="0" w:color="0F243E"/>
            </w:tcBorders>
          </w:tcPr>
          <w:p w14:paraId="762E2472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left w:val="single" w:sz="24" w:space="0" w:color="0F243E"/>
            </w:tcBorders>
          </w:tcPr>
          <w:p w14:paraId="63392F02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1350" w:type="dxa"/>
            <w:tcBorders>
              <w:right w:val="single" w:sz="12" w:space="0" w:color="0F243E"/>
            </w:tcBorders>
          </w:tcPr>
          <w:p w14:paraId="23CD5AD6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4F3F4EE6" w14:textId="77777777" w:rsidTr="00B50DCC">
        <w:trPr>
          <w:trHeight w:val="416"/>
        </w:trPr>
        <w:tc>
          <w:tcPr>
            <w:tcW w:w="3261" w:type="dxa"/>
            <w:tcBorders>
              <w:left w:val="single" w:sz="12" w:space="0" w:color="0F243E"/>
              <w:bottom w:val="single" w:sz="4" w:space="0" w:color="auto"/>
            </w:tcBorders>
          </w:tcPr>
          <w:p w14:paraId="7FC5742C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5506BD76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24" w:space="0" w:color="0F243E"/>
            </w:tcBorders>
          </w:tcPr>
          <w:p w14:paraId="7E9F2CE8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left w:val="single" w:sz="24" w:space="0" w:color="0F243E"/>
              <w:bottom w:val="single" w:sz="4" w:space="0" w:color="auto"/>
            </w:tcBorders>
          </w:tcPr>
          <w:p w14:paraId="3B8AC6B4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highlight w:val="yellow"/>
                <w:lang w:val="ka-GE" w:eastAsia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0F243E"/>
            </w:tcBorders>
          </w:tcPr>
          <w:p w14:paraId="55F5BC22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5E104D7A" w14:textId="77777777" w:rsidTr="00B50DCC">
        <w:trPr>
          <w:trHeight w:val="405"/>
        </w:trPr>
        <w:tc>
          <w:tcPr>
            <w:tcW w:w="3261" w:type="dxa"/>
            <w:tcBorders>
              <w:left w:val="single" w:sz="12" w:space="0" w:color="0F243E"/>
              <w:bottom w:val="single" w:sz="4" w:space="0" w:color="auto"/>
            </w:tcBorders>
          </w:tcPr>
          <w:p w14:paraId="4AC2B2A2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2A4BCBF7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24" w:space="0" w:color="0F243E"/>
            </w:tcBorders>
          </w:tcPr>
          <w:p w14:paraId="38DC97C6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left w:val="single" w:sz="24" w:space="0" w:color="0F243E"/>
              <w:bottom w:val="single" w:sz="4" w:space="0" w:color="auto"/>
            </w:tcBorders>
          </w:tcPr>
          <w:p w14:paraId="01B766FE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0F243E"/>
            </w:tcBorders>
          </w:tcPr>
          <w:p w14:paraId="73F6CC80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2AEF429D" w14:textId="77777777" w:rsidTr="00B50DCC">
        <w:trPr>
          <w:trHeight w:val="390"/>
        </w:trPr>
        <w:tc>
          <w:tcPr>
            <w:tcW w:w="3261" w:type="dxa"/>
            <w:tcBorders>
              <w:left w:val="single" w:sz="12" w:space="0" w:color="0F243E"/>
              <w:bottom w:val="nil"/>
            </w:tcBorders>
          </w:tcPr>
          <w:p w14:paraId="32791F5B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149" w:type="dxa"/>
          </w:tcPr>
          <w:p w14:paraId="6BB4BE52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080" w:type="dxa"/>
            <w:tcBorders>
              <w:right w:val="single" w:sz="24" w:space="0" w:color="0F243E"/>
            </w:tcBorders>
          </w:tcPr>
          <w:p w14:paraId="0FF64EF2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left w:val="single" w:sz="24" w:space="0" w:color="0F243E"/>
            </w:tcBorders>
          </w:tcPr>
          <w:p w14:paraId="773F56D4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1350" w:type="dxa"/>
            <w:tcBorders>
              <w:right w:val="single" w:sz="12" w:space="0" w:color="0F243E"/>
            </w:tcBorders>
          </w:tcPr>
          <w:p w14:paraId="53F2F6B4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390D6A79" w14:textId="77777777" w:rsidTr="00B50DCC">
        <w:trPr>
          <w:trHeight w:val="48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581A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4CFB9D4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სულ აღიარებული კრედიტების რაოდენობა: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018F8CB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</w:tbl>
    <w:p w14:paraId="52BA7EEB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10490" w:type="dxa"/>
        <w:tblCellSpacing w:w="20" w:type="dxa"/>
        <w:tblInd w:w="-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70"/>
        <w:gridCol w:w="1220"/>
      </w:tblGrid>
      <w:tr w:rsidR="009D62E7" w:rsidRPr="009D62E7" w14:paraId="46752268" w14:textId="77777777" w:rsidTr="00B50DCC">
        <w:trPr>
          <w:trHeight w:val="259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14:paraId="57A3EAD7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შემაჯამებელი ინფორმაცია აღიარებული კრედიტების (სასწავლო კურსების) შესახებ:</w:t>
            </w:r>
          </w:p>
        </w:tc>
      </w:tr>
      <w:tr w:rsidR="009D62E7" w:rsidRPr="009D62E7" w14:paraId="561EB4C7" w14:textId="77777777" w:rsidTr="00B50DCC">
        <w:trPr>
          <w:trHeight w:val="259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14:paraId="16B5C3A1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27F994FD" w14:textId="77777777" w:rsidTr="00B50DCC">
        <w:trPr>
          <w:trHeight w:val="259"/>
          <w:tblCellSpacing w:w="20" w:type="dxa"/>
        </w:trPr>
        <w:tc>
          <w:tcPr>
            <w:tcW w:w="9210" w:type="dxa"/>
            <w:shd w:val="clear" w:color="auto" w:fill="auto"/>
          </w:tcPr>
          <w:p w14:paraId="730A2675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აღიარებული</w:t>
            </w: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 xml:space="preserve"> კრედიტების რაოდენობა: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772537B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21ABBE9A" w14:textId="77777777" w:rsidTr="00B50DCC">
        <w:trPr>
          <w:trHeight w:val="259"/>
          <w:tblCellSpacing w:w="20" w:type="dxa"/>
        </w:trPr>
        <w:tc>
          <w:tcPr>
            <w:tcW w:w="9210" w:type="dxa"/>
            <w:shd w:val="clear" w:color="auto" w:fill="auto"/>
          </w:tcPr>
          <w:p w14:paraId="2CD578B1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მისაღები კრედიტების რაოდენობა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483DC6B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5AF1198F" w14:textId="77777777" w:rsidTr="00B50DCC">
        <w:trPr>
          <w:trHeight w:val="259"/>
          <w:tblCellSpacing w:w="20" w:type="dxa"/>
        </w:trPr>
        <w:tc>
          <w:tcPr>
            <w:tcW w:w="9210" w:type="dxa"/>
            <w:shd w:val="clear" w:color="auto" w:fill="auto"/>
          </w:tcPr>
          <w:p w14:paraId="54BBE998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სწავლის გაგრძელების სემესტრი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7FD4948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</w:tbl>
    <w:p w14:paraId="6E6E6AF2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10490" w:type="dxa"/>
        <w:tblCellSpacing w:w="20" w:type="dxa"/>
        <w:tblInd w:w="-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980"/>
        <w:gridCol w:w="8510"/>
      </w:tblGrid>
      <w:tr w:rsidR="009D62E7" w:rsidRPr="009D62E7" w14:paraId="18AAF1BE" w14:textId="77777777" w:rsidTr="00B50DCC">
        <w:trPr>
          <w:trHeight w:val="190"/>
          <w:tblCellSpacing w:w="20" w:type="dxa"/>
        </w:trPr>
        <w:tc>
          <w:tcPr>
            <w:tcW w:w="1920" w:type="dxa"/>
            <w:shd w:val="clear" w:color="auto" w:fill="auto"/>
            <w:vAlign w:val="center"/>
          </w:tcPr>
          <w:p w14:paraId="1D09CA9D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დასკვნა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1BAEB6E3" w14:textId="77777777" w:rsidR="009D62E7" w:rsidRPr="009D62E7" w:rsidRDefault="009D62E7" w:rsidP="00B50DC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</w:tbl>
    <w:p w14:paraId="7108C03D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77C3E988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31E2EC89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69990D6C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2FA4D748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61E39FF9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747D03D9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23"/>
        <w:gridCol w:w="492"/>
        <w:gridCol w:w="2219"/>
        <w:gridCol w:w="310"/>
        <w:gridCol w:w="2182"/>
      </w:tblGrid>
      <w:tr w:rsidR="009D62E7" w:rsidRPr="009D62E7" w14:paraId="26A30ABC" w14:textId="77777777" w:rsidTr="00B50DCC">
        <w:trPr>
          <w:trHeight w:val="389"/>
        </w:trPr>
        <w:tc>
          <w:tcPr>
            <w:tcW w:w="3958" w:type="dxa"/>
          </w:tcPr>
          <w:p w14:paraId="7B09875A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509" w:type="dxa"/>
          </w:tcPr>
          <w:p w14:paraId="379A7AB6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349" w:type="dxa"/>
            <w:tcBorders>
              <w:bottom w:val="single" w:sz="2" w:space="0" w:color="auto"/>
            </w:tcBorders>
          </w:tcPr>
          <w:p w14:paraId="3C626B10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316" w:type="dxa"/>
          </w:tcPr>
          <w:p w14:paraId="26B22193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228" w:type="dxa"/>
            <w:tcBorders>
              <w:bottom w:val="single" w:sz="2" w:space="0" w:color="auto"/>
            </w:tcBorders>
          </w:tcPr>
          <w:p w14:paraId="1ABED94C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2522F5A5" w14:textId="77777777" w:rsidTr="00B50DCC">
        <w:trPr>
          <w:trHeight w:val="304"/>
        </w:trPr>
        <w:tc>
          <w:tcPr>
            <w:tcW w:w="3958" w:type="dxa"/>
          </w:tcPr>
          <w:p w14:paraId="57DF84C5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ფაკულტეტის დეკანი</w:t>
            </w: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9" w:type="dxa"/>
          </w:tcPr>
          <w:p w14:paraId="34F5556E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349" w:type="dxa"/>
            <w:tcBorders>
              <w:bottom w:val="single" w:sz="2" w:space="0" w:color="auto"/>
            </w:tcBorders>
          </w:tcPr>
          <w:p w14:paraId="42DB2AF6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316" w:type="dxa"/>
          </w:tcPr>
          <w:p w14:paraId="6D0BFC93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228" w:type="dxa"/>
            <w:tcBorders>
              <w:bottom w:val="single" w:sz="2" w:space="0" w:color="auto"/>
            </w:tcBorders>
          </w:tcPr>
          <w:p w14:paraId="7FE5921A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37139ECC" w14:textId="77777777" w:rsidTr="00B50DCC">
        <w:trPr>
          <w:trHeight w:val="304"/>
        </w:trPr>
        <w:tc>
          <w:tcPr>
            <w:tcW w:w="3958" w:type="dxa"/>
          </w:tcPr>
          <w:p w14:paraId="49367AB5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509" w:type="dxa"/>
          </w:tcPr>
          <w:p w14:paraId="4A0E3B55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349" w:type="dxa"/>
            <w:tcBorders>
              <w:bottom w:val="single" w:sz="2" w:space="0" w:color="auto"/>
            </w:tcBorders>
          </w:tcPr>
          <w:p w14:paraId="1F0713F5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316" w:type="dxa"/>
          </w:tcPr>
          <w:p w14:paraId="6D955CF1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228" w:type="dxa"/>
            <w:tcBorders>
              <w:bottom w:val="single" w:sz="2" w:space="0" w:color="auto"/>
            </w:tcBorders>
          </w:tcPr>
          <w:p w14:paraId="161B7992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ხელმოწერა</w:t>
            </w:r>
          </w:p>
        </w:tc>
      </w:tr>
      <w:tr w:rsidR="009D62E7" w:rsidRPr="009D62E7" w14:paraId="190FE201" w14:textId="77777777" w:rsidTr="00B50DCC">
        <w:trPr>
          <w:trHeight w:val="304"/>
        </w:trPr>
        <w:tc>
          <w:tcPr>
            <w:tcW w:w="3958" w:type="dxa"/>
          </w:tcPr>
          <w:p w14:paraId="06BFB9E6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509" w:type="dxa"/>
          </w:tcPr>
          <w:p w14:paraId="044B7277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349" w:type="dxa"/>
            <w:tcBorders>
              <w:bottom w:val="single" w:sz="2" w:space="0" w:color="auto"/>
            </w:tcBorders>
          </w:tcPr>
          <w:p w14:paraId="5D7304C3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316" w:type="dxa"/>
          </w:tcPr>
          <w:p w14:paraId="208A9C43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228" w:type="dxa"/>
            <w:tcBorders>
              <w:bottom w:val="single" w:sz="2" w:space="0" w:color="auto"/>
            </w:tcBorders>
          </w:tcPr>
          <w:p w14:paraId="00996DA4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</w:p>
        </w:tc>
      </w:tr>
    </w:tbl>
    <w:p w14:paraId="115E0766" w14:textId="77777777" w:rsidR="009D62E7" w:rsidRPr="009D62E7" w:rsidRDefault="009D62E7" w:rsidP="009D62E7">
      <w:pPr>
        <w:spacing w:before="360" w:after="0" w:line="240" w:lineRule="auto"/>
        <w:rPr>
          <w:rFonts w:ascii="Sylfaen" w:eastAsia="Times New Roman" w:hAnsi="Sylfaen" w:cs="Times New Roman"/>
          <w:b/>
          <w:bCs/>
          <w:color w:val="17365D"/>
          <w:sz w:val="24"/>
          <w:szCs w:val="24"/>
          <w:lang w:val="ka-GE" w:eastAsia="ru-RU"/>
        </w:rPr>
      </w:pPr>
    </w:p>
    <w:p w14:paraId="5F4E9A86" w14:textId="77777777" w:rsidR="009D62E7" w:rsidRPr="009D62E7" w:rsidRDefault="009D62E7" w:rsidP="009D62E7">
      <w:pPr>
        <w:spacing w:before="360" w:after="0" w:line="240" w:lineRule="auto"/>
        <w:rPr>
          <w:rFonts w:ascii="Sylfaen" w:eastAsia="Times New Roman" w:hAnsi="Sylfaen" w:cs="Times New Roman"/>
          <w:b/>
          <w:bCs/>
          <w:color w:val="17365D"/>
          <w:sz w:val="24"/>
          <w:szCs w:val="24"/>
          <w:lang w:val="ka-GE" w:eastAsia="ru-RU"/>
        </w:rPr>
      </w:pPr>
      <w:r w:rsidRPr="009D62E7">
        <w:rPr>
          <w:rFonts w:ascii="Sylfaen" w:eastAsia="Times New Roman" w:hAnsi="Sylfaen" w:cs="Times New Roman"/>
          <w:b/>
          <w:bCs/>
          <w:color w:val="17365D"/>
          <w:sz w:val="24"/>
          <w:szCs w:val="24"/>
          <w:lang w:val="ka-GE" w:eastAsia="ru-RU"/>
        </w:rPr>
        <w:t>გავეცანი  აღიარებული კრედიტების რაოდენობას.</w:t>
      </w:r>
    </w:p>
    <w:p w14:paraId="658AED4B" w14:textId="77777777" w:rsidR="009D62E7" w:rsidRPr="009D62E7" w:rsidRDefault="009D62E7" w:rsidP="009D62E7">
      <w:pPr>
        <w:spacing w:before="360" w:after="0" w:line="240" w:lineRule="auto"/>
        <w:rPr>
          <w:rFonts w:ascii="Sylfaen" w:eastAsia="Times New Roman" w:hAnsi="Sylfaen" w:cs="Times New Roman"/>
          <w:b/>
          <w:bCs/>
          <w:color w:val="17365D"/>
          <w:sz w:val="24"/>
          <w:szCs w:val="24"/>
          <w:lang w:val="ka-GE" w:eastAsia="ru-RU"/>
        </w:rPr>
      </w:pPr>
      <w:r w:rsidRPr="009D62E7">
        <w:rPr>
          <w:rFonts w:ascii="Sylfaen" w:eastAsia="Times New Roman" w:hAnsi="Sylfaen" w:cs="Times New Roman"/>
          <w:b/>
          <w:bCs/>
          <w:color w:val="17365D"/>
          <w:sz w:val="24"/>
          <w:szCs w:val="24"/>
          <w:lang w:val="ka-GE" w:eastAsia="ru-RU"/>
        </w:rPr>
        <w:t>სტუდენტის ხელმოწერა:___________________________________________</w:t>
      </w:r>
    </w:p>
    <w:p w14:paraId="1DBE39E7" w14:textId="77777777" w:rsidR="009D62E7" w:rsidRPr="009D62E7" w:rsidRDefault="009D62E7" w:rsidP="009D62E7">
      <w:pPr>
        <w:spacing w:before="360"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9D62E7">
        <w:rPr>
          <w:rFonts w:ascii="Sylfaen" w:eastAsia="Times New Roman" w:hAnsi="Sylfaen" w:cs="Times New Roman"/>
          <w:b/>
          <w:bCs/>
          <w:color w:val="17365D"/>
          <w:sz w:val="24"/>
          <w:szCs w:val="24"/>
          <w:lang w:val="ka-GE" w:eastAsia="ru-RU"/>
        </w:rPr>
        <w:t xml:space="preserve">თარიღი:  </w:t>
      </w:r>
    </w:p>
    <w:p w14:paraId="25C01CB9" w14:textId="77777777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561ABBD3" w14:textId="77777777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5AA46697" w14:textId="77777777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70009FFF" w14:textId="77777777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6306DE1D" w14:textId="77777777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1983EEB5" w14:textId="77777777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75694601" w14:textId="77777777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36520EA9" w14:textId="77777777" w:rsidR="009D62E7" w:rsidRDefault="009D62E7" w:rsidP="009D62E7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4FFEC441" w14:textId="2E8EC616" w:rsidR="009D62E7" w:rsidRPr="009D62E7" w:rsidRDefault="009D62E7" w:rsidP="009D62E7">
      <w:pPr>
        <w:spacing w:after="0" w:line="240" w:lineRule="auto"/>
        <w:jc w:val="right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  <w:r w:rsidRPr="009D62E7">
        <w:rPr>
          <w:rFonts w:ascii="Sylfaen" w:eastAsia="Times New Roman" w:hAnsi="Sylfaen" w:cs="Sylfae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1D603866" wp14:editId="0F606B76">
            <wp:simplePos x="0" y="0"/>
            <wp:positionH relativeFrom="margin">
              <wp:posOffset>2666365</wp:posOffset>
            </wp:positionH>
            <wp:positionV relativeFrom="paragraph">
              <wp:posOffset>142875</wp:posOffset>
            </wp:positionV>
            <wp:extent cx="610842" cy="561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4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2E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დანართი №1.2</w:t>
      </w:r>
    </w:p>
    <w:p w14:paraId="7BBBE347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720B09AF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2C7F782F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3132756C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</w:pP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  <w:t>სულხან</w:t>
      </w:r>
      <w:r w:rsidRPr="009D62E7">
        <w:rPr>
          <w:rFonts w:ascii="Sylfaen" w:eastAsia="Times New Roman" w:hAnsi="Sylfaen" w:cs="Times New Roman"/>
          <w:b/>
          <w:color w:val="17365D"/>
          <w:sz w:val="24"/>
          <w:szCs w:val="24"/>
          <w:lang w:val="it-IT" w:eastAsia="ru-RU"/>
        </w:rPr>
        <w:t>-</w:t>
      </w: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  <w:t>საბა</w:t>
      </w:r>
      <w:r w:rsidRPr="009D62E7">
        <w:rPr>
          <w:rFonts w:ascii="Sylfaen" w:eastAsia="Times New Roman" w:hAnsi="Sylfaen" w:cs="AcadNusx"/>
          <w:b/>
          <w:color w:val="17365D"/>
          <w:sz w:val="24"/>
          <w:szCs w:val="24"/>
          <w:lang w:val="it-IT" w:eastAsia="ru-RU"/>
        </w:rPr>
        <w:t xml:space="preserve"> </w:t>
      </w: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  <w:t>ორბელიანის</w:t>
      </w:r>
      <w:r w:rsidRPr="009D62E7">
        <w:rPr>
          <w:rFonts w:ascii="Sylfaen" w:eastAsia="Times New Roman" w:hAnsi="Sylfaen" w:cs="AcadNusx"/>
          <w:b/>
          <w:color w:val="17365D"/>
          <w:sz w:val="24"/>
          <w:szCs w:val="24"/>
          <w:lang w:val="it-IT" w:eastAsia="ru-RU"/>
        </w:rPr>
        <w:t xml:space="preserve"> </w:t>
      </w: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  <w:t>უნივერსიტეტი</w:t>
      </w:r>
    </w:p>
    <w:p w14:paraId="77CF7B9C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Times New Roman"/>
          <w:b/>
          <w:color w:val="17365D"/>
          <w:sz w:val="24"/>
          <w:szCs w:val="24"/>
          <w:lang w:val="it-IT" w:eastAsia="ru-RU"/>
        </w:rPr>
      </w:pPr>
      <w:r w:rsidRPr="009D62E7">
        <w:rPr>
          <w:rFonts w:ascii="Sylfaen" w:eastAsia="Times New Roman" w:hAnsi="Sylfaen" w:cs="Times New Roman"/>
          <w:color w:val="17365D"/>
          <w:sz w:val="24"/>
          <w:szCs w:val="24"/>
          <w:lang w:val="ka-GE" w:eastAsia="ru-RU"/>
        </w:rPr>
        <w:t>Sulkhan-Saba Orbeliani University</w:t>
      </w:r>
    </w:p>
    <w:p w14:paraId="6DC60588" w14:textId="77777777" w:rsidR="009D62E7" w:rsidRPr="009D62E7" w:rsidRDefault="009D62E7" w:rsidP="009D62E7">
      <w:pPr>
        <w:spacing w:after="0" w:line="240" w:lineRule="auto"/>
        <w:ind w:firstLine="27"/>
        <w:rPr>
          <w:rFonts w:ascii="Sylfaen" w:eastAsia="Times New Roman" w:hAnsi="Sylfaen" w:cs="Sylfaen"/>
          <w:sz w:val="24"/>
          <w:szCs w:val="24"/>
          <w:lang w:val="ka-GE" w:eastAsia="ru-RU"/>
        </w:rPr>
      </w:pPr>
      <w:r w:rsidRPr="009D62E7">
        <w:rPr>
          <w:rFonts w:ascii="Sylfaen" w:eastAsia="Times New Roman" w:hAnsi="Sylfaen" w:cs="Times New Roman"/>
          <w:sz w:val="24"/>
          <w:szCs w:val="24"/>
          <w:lang w:val="ka-GE" w:eastAsia="ru-RU"/>
        </w:rPr>
        <w:pict w14:anchorId="503E561B">
          <v:rect id="_x0000_i1026" style="width:448.5pt;height:1.8pt" o:hrpct="989" o:hralign="center" o:hrstd="t" o:hrnoshade="t" o:hr="t" fillcolor="black" stroked="f"/>
        </w:pict>
      </w:r>
    </w:p>
    <w:p w14:paraId="60CF27F8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</w:pPr>
    </w:p>
    <w:p w14:paraId="063D2EC9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color w:val="17365D"/>
          <w:sz w:val="24"/>
          <w:szCs w:val="24"/>
          <w:lang w:val="ka-GE" w:eastAsia="ru-RU"/>
        </w:rPr>
      </w:pP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  <w:t xml:space="preserve">სტუდენტის მიერ </w:t>
      </w: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ka-GE" w:eastAsia="ru-RU"/>
        </w:rPr>
        <w:t>მიღებული კრედიტების (გავლილი სასწავლო კურსების) აღიარების ბარათი</w:t>
      </w:r>
    </w:p>
    <w:p w14:paraId="743898C0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color w:val="17365D"/>
          <w:sz w:val="24"/>
          <w:szCs w:val="24"/>
          <w:lang w:val="ka-GE" w:eastAsia="ru-RU"/>
        </w:rPr>
      </w:pP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ka-GE" w:eastAsia="ru-RU"/>
        </w:rPr>
        <w:t>(შიდა მობილობა)</w:t>
      </w:r>
    </w:p>
    <w:p w14:paraId="3A4905BF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</w:pPr>
    </w:p>
    <w:tbl>
      <w:tblPr>
        <w:tblW w:w="10490" w:type="dxa"/>
        <w:tblCellSpacing w:w="20" w:type="dxa"/>
        <w:tblInd w:w="-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00"/>
        <w:gridCol w:w="6890"/>
      </w:tblGrid>
      <w:tr w:rsidR="009D62E7" w:rsidRPr="009D62E7" w14:paraId="064AF9F5" w14:textId="77777777" w:rsidTr="00B50DCC">
        <w:trPr>
          <w:trHeight w:val="293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14:paraId="1E6E3DF1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ინფორმაცია სტუდენტის </w:t>
            </w: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შ</w:t>
            </w: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>ესახებ</w:t>
            </w:r>
          </w:p>
        </w:tc>
      </w:tr>
      <w:tr w:rsidR="009D62E7" w:rsidRPr="009D62E7" w14:paraId="6D724588" w14:textId="77777777" w:rsidTr="00B50DCC">
        <w:trPr>
          <w:trHeight w:val="103"/>
          <w:tblCellSpacing w:w="20" w:type="dxa"/>
        </w:trPr>
        <w:tc>
          <w:tcPr>
            <w:tcW w:w="3540" w:type="dxa"/>
            <w:shd w:val="clear" w:color="auto" w:fill="auto"/>
          </w:tcPr>
          <w:p w14:paraId="0563D059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 xml:space="preserve"> სახელი და გვარი: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613C9D7A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32DF2284" w14:textId="77777777" w:rsidTr="00B50DCC">
        <w:trPr>
          <w:trHeight w:val="103"/>
          <w:tblCellSpacing w:w="20" w:type="dxa"/>
        </w:trPr>
        <w:tc>
          <w:tcPr>
            <w:tcW w:w="3540" w:type="dxa"/>
            <w:shd w:val="clear" w:color="auto" w:fill="auto"/>
          </w:tcPr>
          <w:p w14:paraId="53E2680B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სტუდენტის პირადი ნომერი: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2FBE4EBB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</w:tbl>
    <w:p w14:paraId="353BFFD7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10490" w:type="dxa"/>
        <w:tblCellSpacing w:w="20" w:type="dxa"/>
        <w:tblInd w:w="-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00"/>
        <w:gridCol w:w="6890"/>
      </w:tblGrid>
      <w:tr w:rsidR="009D62E7" w:rsidRPr="009D62E7" w14:paraId="0121745C" w14:textId="77777777" w:rsidTr="00B50DCC">
        <w:trPr>
          <w:trHeight w:val="293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14:paraId="59D2A56F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ინფორმაცია </w:t>
            </w: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საგანამანათლებლო პროგრამის</w:t>
            </w: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 შესახებ:                                                                                                                   </w:t>
            </w:r>
          </w:p>
        </w:tc>
      </w:tr>
      <w:tr w:rsidR="009D62E7" w:rsidRPr="009D62E7" w14:paraId="27594C80" w14:textId="77777777" w:rsidTr="00B50DCC">
        <w:trPr>
          <w:trHeight w:val="103"/>
          <w:tblCellSpacing w:w="20" w:type="dxa"/>
        </w:trPr>
        <w:tc>
          <w:tcPr>
            <w:tcW w:w="3540" w:type="dxa"/>
            <w:shd w:val="clear" w:color="auto" w:fill="auto"/>
          </w:tcPr>
          <w:p w14:paraId="7B79A983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საგანამანათლებლო პროგრამის</w:t>
            </w: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 </w:t>
            </w: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დასახელება: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0568FA5C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46976F9B" w14:textId="77777777" w:rsidTr="00B50DCC">
        <w:trPr>
          <w:trHeight w:val="103"/>
          <w:tblCellSpacing w:w="20" w:type="dxa"/>
        </w:trPr>
        <w:tc>
          <w:tcPr>
            <w:tcW w:w="3540" w:type="dxa"/>
            <w:shd w:val="clear" w:color="auto" w:fill="auto"/>
          </w:tcPr>
          <w:p w14:paraId="27D8A35E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უმაღლესი განათლების საფეხური: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3D0010F6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768C97C3" w14:textId="77777777" w:rsidTr="00B50DCC">
        <w:trPr>
          <w:trHeight w:val="103"/>
          <w:tblCellSpacing w:w="20" w:type="dxa"/>
        </w:trPr>
        <w:tc>
          <w:tcPr>
            <w:tcW w:w="3540" w:type="dxa"/>
            <w:shd w:val="clear" w:color="auto" w:fill="auto"/>
          </w:tcPr>
          <w:p w14:paraId="3AA156AA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ფაკულტეტი: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5A868AED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367ADBC5" w14:textId="77777777" w:rsidTr="00B50DCC">
        <w:trPr>
          <w:trHeight w:val="103"/>
          <w:tblCellSpacing w:w="20" w:type="dxa"/>
        </w:trPr>
        <w:tc>
          <w:tcPr>
            <w:tcW w:w="3540" w:type="dxa"/>
            <w:shd w:val="clear" w:color="auto" w:fill="auto"/>
          </w:tcPr>
          <w:p w14:paraId="0AA702BD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 xml:space="preserve">უსდ-ში ჩარიცხვის ბრძანება </w:t>
            </w: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: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4420B98B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#                       თარიღი: </w:t>
            </w:r>
          </w:p>
        </w:tc>
      </w:tr>
    </w:tbl>
    <w:p w14:paraId="224DD8FA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10490" w:type="dxa"/>
        <w:tblCellSpacing w:w="20" w:type="dxa"/>
        <w:tblInd w:w="-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00"/>
        <w:gridCol w:w="6890"/>
      </w:tblGrid>
      <w:tr w:rsidR="009D62E7" w:rsidRPr="009D62E7" w14:paraId="02F537CE" w14:textId="77777777" w:rsidTr="00B50DCC">
        <w:trPr>
          <w:trHeight w:val="332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14:paraId="1F89C271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ინფორმაცია მიმღები ფაკულტეტისა და საგანმანათლებლო პროგრამის  შესახებ:                                                                                                                  </w:t>
            </w:r>
          </w:p>
        </w:tc>
      </w:tr>
      <w:tr w:rsidR="009D62E7" w:rsidRPr="009D62E7" w14:paraId="6B07630B" w14:textId="77777777" w:rsidTr="00B50DCC">
        <w:trPr>
          <w:trHeight w:val="55"/>
          <w:tblCellSpacing w:w="20" w:type="dxa"/>
        </w:trPr>
        <w:tc>
          <w:tcPr>
            <w:tcW w:w="3540" w:type="dxa"/>
            <w:shd w:val="clear" w:color="auto" w:fill="auto"/>
          </w:tcPr>
          <w:p w14:paraId="146A89A5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ფაკულტეტის დასახელება: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562F2E13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791EA7A4" w14:textId="77777777" w:rsidTr="00B50DCC">
        <w:trPr>
          <w:trHeight w:val="103"/>
          <w:tblCellSpacing w:w="20" w:type="dxa"/>
        </w:trPr>
        <w:tc>
          <w:tcPr>
            <w:tcW w:w="3540" w:type="dxa"/>
            <w:shd w:val="clear" w:color="auto" w:fill="auto"/>
          </w:tcPr>
          <w:p w14:paraId="156F9C87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საგანმანათლებლო პროგრამის დასახელება: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75D4A083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</w:tbl>
    <w:p w14:paraId="281227B4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10530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70"/>
        <w:gridCol w:w="1170"/>
        <w:gridCol w:w="3600"/>
        <w:gridCol w:w="1350"/>
      </w:tblGrid>
      <w:tr w:rsidR="009D62E7" w:rsidRPr="009D62E7" w14:paraId="5704F973" w14:textId="77777777" w:rsidTr="00B50DCC">
        <w:trPr>
          <w:trHeight w:val="175"/>
        </w:trPr>
        <w:tc>
          <w:tcPr>
            <w:tcW w:w="10530" w:type="dxa"/>
            <w:gridSpan w:val="5"/>
            <w:tcBorders>
              <w:top w:val="single" w:sz="12" w:space="0" w:color="0F243E"/>
              <w:left w:val="single" w:sz="12" w:space="0" w:color="0F243E"/>
              <w:right w:val="single" w:sz="12" w:space="0" w:color="0F243E"/>
            </w:tcBorders>
          </w:tcPr>
          <w:p w14:paraId="5B89F83C" w14:textId="77777777" w:rsidR="009D62E7" w:rsidRPr="009D62E7" w:rsidRDefault="009D62E7" w:rsidP="00B50DCC">
            <w:pPr>
              <w:spacing w:before="120" w:after="120" w:line="276" w:lineRule="auto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Calibri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მიღებული</w:t>
            </w:r>
            <w:r w:rsidRPr="009D62E7">
              <w:rPr>
                <w:rFonts w:ascii="Sylfaen" w:eastAsia="Calibri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 კრედიტების ანალიზი:</w:t>
            </w:r>
          </w:p>
        </w:tc>
      </w:tr>
      <w:tr w:rsidR="009D62E7" w:rsidRPr="009D62E7" w14:paraId="568B9973" w14:textId="77777777" w:rsidTr="00B50DCC">
        <w:trPr>
          <w:trHeight w:val="649"/>
        </w:trPr>
        <w:tc>
          <w:tcPr>
            <w:tcW w:w="3240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  <w:vAlign w:val="center"/>
          </w:tcPr>
          <w:p w14:paraId="74E2A0F1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შესწავლილი სასწავლო კურსები</w:t>
            </w:r>
          </w:p>
        </w:tc>
        <w:tc>
          <w:tcPr>
            <w:tcW w:w="1170" w:type="dxa"/>
            <w:tcBorders>
              <w:top w:val="single" w:sz="12" w:space="0" w:color="0F243E"/>
              <w:bottom w:val="single" w:sz="12" w:space="0" w:color="0F243E"/>
            </w:tcBorders>
            <w:vAlign w:val="center"/>
          </w:tcPr>
          <w:p w14:paraId="35453A88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კრედიტი</w:t>
            </w:r>
          </w:p>
          <w:p w14:paraId="3BE34C59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(ECTS</w:t>
            </w: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)</w:t>
            </w:r>
          </w:p>
        </w:tc>
        <w:tc>
          <w:tcPr>
            <w:tcW w:w="1170" w:type="dxa"/>
            <w:tcBorders>
              <w:top w:val="single" w:sz="12" w:space="0" w:color="0F243E"/>
              <w:bottom w:val="single" w:sz="12" w:space="0" w:color="0F243E"/>
              <w:right w:val="single" w:sz="24" w:space="0" w:color="0F243E"/>
            </w:tcBorders>
            <w:vAlign w:val="center"/>
          </w:tcPr>
          <w:p w14:paraId="19F4BD1D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შეფასება</w:t>
            </w:r>
          </w:p>
        </w:tc>
        <w:tc>
          <w:tcPr>
            <w:tcW w:w="3600" w:type="dxa"/>
            <w:tcBorders>
              <w:top w:val="single" w:sz="12" w:space="0" w:color="0F243E"/>
              <w:left w:val="single" w:sz="24" w:space="0" w:color="0F243E"/>
              <w:bottom w:val="single" w:sz="12" w:space="0" w:color="0F243E"/>
            </w:tcBorders>
            <w:vAlign w:val="center"/>
          </w:tcPr>
          <w:p w14:paraId="5D07BFA6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 xml:space="preserve">აღიარებული   </w:t>
            </w: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სასწავლო კურსები:</w:t>
            </w:r>
          </w:p>
        </w:tc>
        <w:tc>
          <w:tcPr>
            <w:tcW w:w="1350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  <w:vAlign w:val="center"/>
          </w:tcPr>
          <w:p w14:paraId="0D503367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კრედიტი</w:t>
            </w:r>
          </w:p>
          <w:p w14:paraId="58D09FB4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(ECTS</w:t>
            </w: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)</w:t>
            </w:r>
          </w:p>
        </w:tc>
      </w:tr>
      <w:tr w:rsidR="009D62E7" w:rsidRPr="009D62E7" w14:paraId="46A7EAB9" w14:textId="77777777" w:rsidTr="00B50DCC">
        <w:trPr>
          <w:trHeight w:val="222"/>
        </w:trPr>
        <w:tc>
          <w:tcPr>
            <w:tcW w:w="3240" w:type="dxa"/>
            <w:tcBorders>
              <w:top w:val="single" w:sz="12" w:space="0" w:color="0F243E"/>
              <w:left w:val="single" w:sz="12" w:space="0" w:color="0F243E"/>
              <w:bottom w:val="single" w:sz="4" w:space="0" w:color="auto"/>
            </w:tcBorders>
          </w:tcPr>
          <w:p w14:paraId="448AC18B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12" w:space="0" w:color="0F243E"/>
            </w:tcBorders>
          </w:tcPr>
          <w:p w14:paraId="1A2FD980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12" w:space="0" w:color="0F243E"/>
              <w:right w:val="single" w:sz="24" w:space="0" w:color="0F243E"/>
            </w:tcBorders>
          </w:tcPr>
          <w:p w14:paraId="38B7BB79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3600" w:type="dxa"/>
            <w:tcBorders>
              <w:top w:val="single" w:sz="12" w:space="0" w:color="0F243E"/>
              <w:left w:val="single" w:sz="24" w:space="0" w:color="0F243E"/>
            </w:tcBorders>
          </w:tcPr>
          <w:p w14:paraId="7B9FDEBB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tcBorders>
              <w:top w:val="single" w:sz="12" w:space="0" w:color="0F243E"/>
              <w:right w:val="single" w:sz="12" w:space="0" w:color="0F243E"/>
            </w:tcBorders>
          </w:tcPr>
          <w:p w14:paraId="3F309A9A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194DC96E" w14:textId="77777777" w:rsidTr="00B50DCC">
        <w:trPr>
          <w:trHeight w:val="199"/>
        </w:trPr>
        <w:tc>
          <w:tcPr>
            <w:tcW w:w="3240" w:type="dxa"/>
            <w:tcBorders>
              <w:left w:val="single" w:sz="12" w:space="0" w:color="0F243E"/>
              <w:bottom w:val="single" w:sz="4" w:space="0" w:color="auto"/>
            </w:tcBorders>
          </w:tcPr>
          <w:p w14:paraId="32E4A0D0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7FA0ABB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4" w:space="0" w:color="0F243E"/>
            </w:tcBorders>
          </w:tcPr>
          <w:p w14:paraId="1E7A6022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left w:val="single" w:sz="24" w:space="0" w:color="0F243E"/>
              <w:bottom w:val="single" w:sz="4" w:space="0" w:color="auto"/>
            </w:tcBorders>
          </w:tcPr>
          <w:p w14:paraId="57C6B4AB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0F243E"/>
            </w:tcBorders>
          </w:tcPr>
          <w:p w14:paraId="7D0DE66C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2EE3E3CE" w14:textId="77777777" w:rsidTr="00B50DCC">
        <w:trPr>
          <w:trHeight w:val="461"/>
        </w:trPr>
        <w:tc>
          <w:tcPr>
            <w:tcW w:w="3240" w:type="dxa"/>
            <w:tcBorders>
              <w:left w:val="single" w:sz="12" w:space="0" w:color="0F243E"/>
              <w:bottom w:val="single" w:sz="4" w:space="0" w:color="auto"/>
            </w:tcBorders>
          </w:tcPr>
          <w:p w14:paraId="58352EBE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B4F0831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4" w:space="0" w:color="0F243E"/>
            </w:tcBorders>
          </w:tcPr>
          <w:p w14:paraId="71F9F91E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left w:val="single" w:sz="24" w:space="0" w:color="0F243E"/>
              <w:bottom w:val="single" w:sz="4" w:space="0" w:color="auto"/>
            </w:tcBorders>
          </w:tcPr>
          <w:p w14:paraId="1DD6F261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b/>
                <w:sz w:val="24"/>
                <w:szCs w:val="24"/>
                <w:highlight w:val="yellow"/>
                <w:lang w:val="af-ZA" w:eastAsia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0F243E"/>
            </w:tcBorders>
          </w:tcPr>
          <w:p w14:paraId="5A1D3E17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62E1936D" w14:textId="77777777" w:rsidTr="00B50DCC">
        <w:trPr>
          <w:trHeight w:val="480"/>
        </w:trPr>
        <w:tc>
          <w:tcPr>
            <w:tcW w:w="3240" w:type="dxa"/>
            <w:tcBorders>
              <w:top w:val="single" w:sz="4" w:space="0" w:color="auto"/>
              <w:left w:val="single" w:sz="12" w:space="0" w:color="0F243E"/>
              <w:bottom w:val="single" w:sz="4" w:space="0" w:color="auto"/>
            </w:tcBorders>
          </w:tcPr>
          <w:p w14:paraId="77A71B71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0D4B470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4" w:space="0" w:color="0F243E"/>
            </w:tcBorders>
          </w:tcPr>
          <w:p w14:paraId="5B1B063A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left w:val="single" w:sz="24" w:space="0" w:color="0F243E"/>
              <w:bottom w:val="single" w:sz="4" w:space="0" w:color="auto"/>
            </w:tcBorders>
          </w:tcPr>
          <w:p w14:paraId="36CABB3C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0F243E"/>
            </w:tcBorders>
          </w:tcPr>
          <w:p w14:paraId="1A7DB04F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213F7721" w14:textId="77777777" w:rsidTr="00B50DCC">
        <w:trPr>
          <w:trHeight w:val="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19671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355185D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4" w:space="0" w:color="0F243E"/>
            </w:tcBorders>
          </w:tcPr>
          <w:p w14:paraId="12945AD1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left w:val="single" w:sz="24" w:space="0" w:color="0F243E"/>
              <w:bottom w:val="single" w:sz="4" w:space="0" w:color="auto"/>
            </w:tcBorders>
          </w:tcPr>
          <w:p w14:paraId="606CC2CA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0F243E"/>
            </w:tcBorders>
          </w:tcPr>
          <w:p w14:paraId="4779A86F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5C49B8C8" w14:textId="77777777" w:rsidTr="00B50DCC">
        <w:trPr>
          <w:trHeight w:val="431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E76F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EC05AE0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სულ აღიარებული კრედიტების რაოდენობა: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46B1D24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</w:tbl>
    <w:p w14:paraId="1342AE2B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10490" w:type="dxa"/>
        <w:tblCellSpacing w:w="20" w:type="dxa"/>
        <w:tblInd w:w="-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70"/>
        <w:gridCol w:w="1220"/>
      </w:tblGrid>
      <w:tr w:rsidR="009D62E7" w:rsidRPr="009D62E7" w14:paraId="7847723A" w14:textId="77777777" w:rsidTr="00B50DCC">
        <w:trPr>
          <w:trHeight w:val="259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14:paraId="0020757A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შემაჯამებელი ინფორმაცია აღიარებული კრედიტების (სასწავლო კურსების) შესახებ:</w:t>
            </w:r>
          </w:p>
        </w:tc>
      </w:tr>
      <w:tr w:rsidR="009D62E7" w:rsidRPr="009D62E7" w14:paraId="2658A609" w14:textId="77777777" w:rsidTr="00B50DCC">
        <w:trPr>
          <w:trHeight w:val="259"/>
          <w:tblCellSpacing w:w="20" w:type="dxa"/>
        </w:trPr>
        <w:tc>
          <w:tcPr>
            <w:tcW w:w="9210" w:type="dxa"/>
            <w:shd w:val="clear" w:color="auto" w:fill="auto"/>
          </w:tcPr>
          <w:p w14:paraId="67F62204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აღიარებული</w:t>
            </w: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 xml:space="preserve"> კრედიტების რაოდენობა: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883E0EC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1B04809C" w14:textId="77777777" w:rsidTr="00B50DCC">
        <w:trPr>
          <w:trHeight w:val="259"/>
          <w:tblCellSpacing w:w="20" w:type="dxa"/>
        </w:trPr>
        <w:tc>
          <w:tcPr>
            <w:tcW w:w="9210" w:type="dxa"/>
            <w:shd w:val="clear" w:color="auto" w:fill="auto"/>
          </w:tcPr>
          <w:p w14:paraId="31E67B1E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მისაღები კრედიტების რაოდენობა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20DEB30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01EB8D4E" w14:textId="77777777" w:rsidTr="00B50DCC">
        <w:trPr>
          <w:trHeight w:val="259"/>
          <w:tblCellSpacing w:w="20" w:type="dxa"/>
        </w:trPr>
        <w:tc>
          <w:tcPr>
            <w:tcW w:w="9210" w:type="dxa"/>
            <w:shd w:val="clear" w:color="auto" w:fill="auto"/>
          </w:tcPr>
          <w:p w14:paraId="16C69101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სწავლის გაგრძელების სემესტრი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AB58CE8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</w:tbl>
    <w:p w14:paraId="4498A7D4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10490" w:type="dxa"/>
        <w:tblCellSpacing w:w="20" w:type="dxa"/>
        <w:tblInd w:w="-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980"/>
        <w:gridCol w:w="8510"/>
      </w:tblGrid>
      <w:tr w:rsidR="009D62E7" w:rsidRPr="009D62E7" w14:paraId="4F5F51C4" w14:textId="77777777" w:rsidTr="00B50DCC">
        <w:trPr>
          <w:trHeight w:val="451"/>
          <w:tblCellSpacing w:w="20" w:type="dxa"/>
        </w:trPr>
        <w:tc>
          <w:tcPr>
            <w:tcW w:w="1920" w:type="dxa"/>
            <w:shd w:val="clear" w:color="auto" w:fill="auto"/>
            <w:vAlign w:val="center"/>
          </w:tcPr>
          <w:p w14:paraId="2F6B363A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დასკვნა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3F0C211E" w14:textId="77777777" w:rsidR="009D62E7" w:rsidRPr="009D62E7" w:rsidRDefault="009D62E7" w:rsidP="00B50DC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</w:tbl>
    <w:p w14:paraId="16D0AC30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23"/>
        <w:gridCol w:w="492"/>
        <w:gridCol w:w="2216"/>
        <w:gridCol w:w="311"/>
        <w:gridCol w:w="2184"/>
      </w:tblGrid>
      <w:tr w:rsidR="009D62E7" w:rsidRPr="009D62E7" w14:paraId="6178BBFC" w14:textId="77777777" w:rsidTr="00B50DCC">
        <w:tc>
          <w:tcPr>
            <w:tcW w:w="3958" w:type="dxa"/>
          </w:tcPr>
          <w:p w14:paraId="5E6A7B10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510" w:type="dxa"/>
          </w:tcPr>
          <w:p w14:paraId="35FFF58C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77BC271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317" w:type="dxa"/>
          </w:tcPr>
          <w:p w14:paraId="21DF46F0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B12F85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200CFF1A" w14:textId="77777777" w:rsidTr="00B50DCC">
        <w:trPr>
          <w:trHeight w:val="211"/>
        </w:trPr>
        <w:tc>
          <w:tcPr>
            <w:tcW w:w="3958" w:type="dxa"/>
            <w:hideMark/>
          </w:tcPr>
          <w:p w14:paraId="6FD09500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ფაკულტეტის დეკანი</w:t>
            </w: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0" w:type="dxa"/>
          </w:tcPr>
          <w:p w14:paraId="2FF114C4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EB66F1B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317" w:type="dxa"/>
          </w:tcPr>
          <w:p w14:paraId="47D138B9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079E9D9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>ხელმოწერა</w:t>
            </w:r>
          </w:p>
        </w:tc>
      </w:tr>
      <w:tr w:rsidR="009D62E7" w:rsidRPr="009D62E7" w14:paraId="72C7A461" w14:textId="77777777" w:rsidTr="00B50DCC">
        <w:trPr>
          <w:trHeight w:val="211"/>
        </w:trPr>
        <w:tc>
          <w:tcPr>
            <w:tcW w:w="3958" w:type="dxa"/>
          </w:tcPr>
          <w:p w14:paraId="2DA3570C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510" w:type="dxa"/>
          </w:tcPr>
          <w:p w14:paraId="6E4F2F96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EE19197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317" w:type="dxa"/>
          </w:tcPr>
          <w:p w14:paraId="5E9B30AF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2A799E5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</w:p>
        </w:tc>
      </w:tr>
    </w:tbl>
    <w:p w14:paraId="6FFA144D" w14:textId="77777777" w:rsidR="009D62E7" w:rsidRPr="009D62E7" w:rsidRDefault="009D62E7" w:rsidP="009D62E7">
      <w:pPr>
        <w:spacing w:before="360" w:after="0" w:line="240" w:lineRule="auto"/>
        <w:rPr>
          <w:rFonts w:ascii="Sylfaen" w:eastAsia="Times New Roman" w:hAnsi="Sylfaen" w:cs="Times New Roman"/>
          <w:b/>
          <w:bCs/>
          <w:color w:val="17365D"/>
          <w:sz w:val="24"/>
          <w:szCs w:val="24"/>
          <w:lang w:val="ka-GE" w:eastAsia="ru-RU"/>
        </w:rPr>
      </w:pPr>
    </w:p>
    <w:p w14:paraId="67E9B080" w14:textId="77777777" w:rsidR="009D62E7" w:rsidRPr="009D62E7" w:rsidRDefault="009D62E7" w:rsidP="009D62E7">
      <w:pPr>
        <w:spacing w:before="360" w:after="0" w:line="240" w:lineRule="auto"/>
        <w:rPr>
          <w:rFonts w:ascii="Sylfaen" w:eastAsia="Times New Roman" w:hAnsi="Sylfaen" w:cs="Times New Roman"/>
          <w:b/>
          <w:bCs/>
          <w:color w:val="17365D"/>
          <w:sz w:val="24"/>
          <w:szCs w:val="24"/>
          <w:lang w:val="ka-GE" w:eastAsia="ru-RU"/>
        </w:rPr>
      </w:pPr>
      <w:r w:rsidRPr="009D62E7">
        <w:rPr>
          <w:rFonts w:ascii="Sylfaen" w:eastAsia="Times New Roman" w:hAnsi="Sylfaen" w:cs="Times New Roman"/>
          <w:b/>
          <w:bCs/>
          <w:color w:val="17365D"/>
          <w:sz w:val="24"/>
          <w:szCs w:val="24"/>
          <w:lang w:val="ka-GE" w:eastAsia="ru-RU"/>
        </w:rPr>
        <w:t>გავეცანი აღიარებული კრედიტების რაოდენობას.</w:t>
      </w:r>
    </w:p>
    <w:p w14:paraId="0B251950" w14:textId="77777777" w:rsidR="009D62E7" w:rsidRPr="009D62E7" w:rsidRDefault="009D62E7" w:rsidP="009D62E7">
      <w:pPr>
        <w:spacing w:before="360" w:after="0" w:line="240" w:lineRule="auto"/>
        <w:rPr>
          <w:rFonts w:ascii="Sylfaen" w:eastAsia="Times New Roman" w:hAnsi="Sylfaen" w:cs="Times New Roman"/>
          <w:b/>
          <w:bCs/>
          <w:color w:val="17365D"/>
          <w:sz w:val="24"/>
          <w:szCs w:val="24"/>
          <w:lang w:val="ka-GE" w:eastAsia="ru-RU"/>
        </w:rPr>
      </w:pPr>
      <w:r w:rsidRPr="009D62E7">
        <w:rPr>
          <w:rFonts w:ascii="Sylfaen" w:eastAsia="Times New Roman" w:hAnsi="Sylfaen" w:cs="Times New Roman"/>
          <w:b/>
          <w:bCs/>
          <w:color w:val="17365D"/>
          <w:sz w:val="24"/>
          <w:szCs w:val="24"/>
          <w:lang w:val="ka-GE" w:eastAsia="ru-RU"/>
        </w:rPr>
        <w:t>სტუდენტის ხელმოწერა:_______________________________________</w:t>
      </w:r>
    </w:p>
    <w:p w14:paraId="2948BA60" w14:textId="77777777" w:rsidR="009D62E7" w:rsidRPr="009D62E7" w:rsidRDefault="009D62E7" w:rsidP="009D62E7">
      <w:pPr>
        <w:spacing w:before="360"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9D62E7">
        <w:rPr>
          <w:rFonts w:ascii="Sylfaen" w:eastAsia="Times New Roman" w:hAnsi="Sylfaen" w:cs="Times New Roman"/>
          <w:b/>
          <w:bCs/>
          <w:color w:val="17365D"/>
          <w:sz w:val="24"/>
          <w:szCs w:val="24"/>
          <w:lang w:val="ka-GE" w:eastAsia="ru-RU"/>
        </w:rPr>
        <w:t xml:space="preserve">თარიღი:  </w:t>
      </w:r>
    </w:p>
    <w:p w14:paraId="6622C412" w14:textId="77777777" w:rsidR="009D62E7" w:rsidRPr="009D62E7" w:rsidRDefault="009D62E7" w:rsidP="009D62E7">
      <w:pPr>
        <w:spacing w:before="360"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5EC8E684" w14:textId="77777777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5C403915" w14:textId="77777777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26DAC062" w14:textId="77777777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31133CB4" w14:textId="77777777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4A0C9BB5" w14:textId="77777777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60BE522F" w14:textId="77777777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0063B057" w14:textId="77777777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0B70B63A" w14:textId="77777777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7E0B8085" w14:textId="77777777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52F1496B" w14:textId="070AFD22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566FE165" w14:textId="77777777" w:rsidR="009D62E7" w:rsidRDefault="009D62E7" w:rsidP="009D62E7">
      <w:pPr>
        <w:rPr>
          <w:rFonts w:ascii="Sylfaen" w:hAnsi="Sylfaen"/>
          <w:b/>
          <w:sz w:val="24"/>
          <w:szCs w:val="24"/>
          <w:lang w:val="ka-GE"/>
        </w:rPr>
      </w:pPr>
    </w:p>
    <w:p w14:paraId="79A02ABB" w14:textId="7E066579" w:rsidR="009D62E7" w:rsidRPr="009D62E7" w:rsidRDefault="009D62E7" w:rsidP="009D62E7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lastRenderedPageBreak/>
        <w:t>დანართი №1.3</w:t>
      </w:r>
    </w:p>
    <w:p w14:paraId="10944870" w14:textId="77777777" w:rsidR="009D62E7" w:rsidRPr="009D62E7" w:rsidRDefault="009D62E7" w:rsidP="009D62E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t xml:space="preserve">შ.პ.ს სულხან-საბა ორბელიანის უნივერსიტეტის </w:t>
      </w:r>
    </w:p>
    <w:p w14:paraId="23ABB7F2" w14:textId="77777777" w:rsidR="009D62E7" w:rsidRPr="009D62E7" w:rsidRDefault="009D62E7" w:rsidP="009D62E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t xml:space="preserve">კრედიტების აღიარების კომისიის </w:t>
      </w:r>
    </w:p>
    <w:p w14:paraId="0DBC8ECB" w14:textId="77777777" w:rsidR="009D62E7" w:rsidRPr="009D62E7" w:rsidRDefault="009D62E7" w:rsidP="009D62E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t>სხდომის ოქმი №_____</w:t>
      </w:r>
    </w:p>
    <w:p w14:paraId="15BEA6FD" w14:textId="77777777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 xml:space="preserve">თბილისი </w:t>
      </w:r>
      <w:r w:rsidRPr="009D62E7">
        <w:rPr>
          <w:rFonts w:ascii="Sylfaen" w:hAnsi="Sylfaen"/>
          <w:sz w:val="24"/>
          <w:szCs w:val="24"/>
          <w:lang w:val="ka-GE"/>
        </w:rPr>
        <w:tab/>
      </w:r>
      <w:r w:rsidRPr="009D62E7">
        <w:rPr>
          <w:rFonts w:ascii="Sylfaen" w:hAnsi="Sylfaen"/>
          <w:sz w:val="24"/>
          <w:szCs w:val="24"/>
          <w:lang w:val="ka-GE"/>
        </w:rPr>
        <w:tab/>
      </w:r>
      <w:r w:rsidRPr="009D62E7">
        <w:rPr>
          <w:rFonts w:ascii="Sylfaen" w:hAnsi="Sylfaen"/>
          <w:sz w:val="24"/>
          <w:szCs w:val="24"/>
          <w:lang w:val="ka-GE"/>
        </w:rPr>
        <w:tab/>
      </w:r>
      <w:r w:rsidRPr="009D62E7">
        <w:rPr>
          <w:rFonts w:ascii="Sylfaen" w:hAnsi="Sylfaen"/>
          <w:sz w:val="24"/>
          <w:szCs w:val="24"/>
          <w:lang w:val="ka-GE"/>
        </w:rPr>
        <w:tab/>
      </w:r>
      <w:r w:rsidRPr="009D62E7">
        <w:rPr>
          <w:rFonts w:ascii="Sylfaen" w:hAnsi="Sylfaen"/>
          <w:sz w:val="24"/>
          <w:szCs w:val="24"/>
          <w:lang w:val="ka-GE"/>
        </w:rPr>
        <w:tab/>
      </w:r>
      <w:r w:rsidRPr="009D62E7">
        <w:rPr>
          <w:rFonts w:ascii="Sylfaen" w:hAnsi="Sylfaen"/>
          <w:sz w:val="24"/>
          <w:szCs w:val="24"/>
          <w:lang w:val="ka-GE"/>
        </w:rPr>
        <w:tab/>
      </w:r>
      <w:r w:rsidRPr="009D62E7">
        <w:rPr>
          <w:rFonts w:ascii="Sylfaen" w:hAnsi="Sylfaen"/>
          <w:sz w:val="24"/>
          <w:szCs w:val="24"/>
          <w:lang w:val="ka-GE"/>
        </w:rPr>
        <w:tab/>
      </w:r>
      <w:r w:rsidRPr="009D62E7">
        <w:rPr>
          <w:rFonts w:ascii="Sylfaen" w:hAnsi="Sylfaen"/>
          <w:sz w:val="24"/>
          <w:szCs w:val="24"/>
          <w:lang w:val="ka-GE"/>
        </w:rPr>
        <w:tab/>
      </w:r>
      <w:r w:rsidRPr="009D62E7">
        <w:rPr>
          <w:rFonts w:ascii="Sylfaen" w:hAnsi="Sylfaen"/>
          <w:sz w:val="24"/>
          <w:szCs w:val="24"/>
          <w:lang w:val="ka-GE"/>
        </w:rPr>
        <w:tab/>
        <w:t>__ _________20__</w:t>
      </w:r>
    </w:p>
    <w:p w14:paraId="4E18F5F3" w14:textId="77777777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2EA05467" w14:textId="77777777" w:rsidR="009D62E7" w:rsidRPr="009D62E7" w:rsidRDefault="009D62E7" w:rsidP="009D62E7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t>სხდომას ესწრებოდენენ:</w:t>
      </w:r>
    </w:p>
    <w:p w14:paraId="57D2C730" w14:textId="77777777" w:rsidR="009D62E7" w:rsidRPr="009D62E7" w:rsidRDefault="009D62E7" w:rsidP="009D62E7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________________</w:t>
      </w:r>
    </w:p>
    <w:p w14:paraId="4C305920" w14:textId="77777777" w:rsidR="009D62E7" w:rsidRPr="009D62E7" w:rsidRDefault="009D62E7" w:rsidP="009D62E7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________________</w:t>
      </w:r>
    </w:p>
    <w:p w14:paraId="75D7EE8C" w14:textId="77777777" w:rsidR="009D62E7" w:rsidRPr="009D62E7" w:rsidRDefault="009D62E7" w:rsidP="009D62E7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________________</w:t>
      </w:r>
    </w:p>
    <w:p w14:paraId="77E76D76" w14:textId="77777777" w:rsidR="009D62E7" w:rsidRPr="009D62E7" w:rsidRDefault="009D62E7" w:rsidP="009D62E7">
      <w:p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სხდომის თავმჯდომარე - ______________</w:t>
      </w:r>
    </w:p>
    <w:p w14:paraId="045F4AC5" w14:textId="77777777" w:rsidR="009D62E7" w:rsidRPr="009D62E7" w:rsidRDefault="009D62E7" w:rsidP="009D62E7">
      <w:p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სხდომის მდივანი _____________________</w:t>
      </w:r>
    </w:p>
    <w:p w14:paraId="56C427A1" w14:textId="77777777" w:rsidR="009D62E7" w:rsidRPr="009D62E7" w:rsidRDefault="009D62E7" w:rsidP="009D62E7">
      <w:pPr>
        <w:jc w:val="both"/>
        <w:rPr>
          <w:rFonts w:ascii="Sylfaen" w:hAnsi="Sylfaen"/>
          <w:sz w:val="24"/>
          <w:szCs w:val="24"/>
          <w:lang w:val="ka-GE"/>
        </w:rPr>
      </w:pPr>
    </w:p>
    <w:p w14:paraId="3E3130F1" w14:textId="77777777" w:rsidR="009D62E7" w:rsidRPr="009D62E7" w:rsidRDefault="009D62E7" w:rsidP="009D62E7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t>დღის წესრიგი:</w:t>
      </w:r>
    </w:p>
    <w:p w14:paraId="002F6525" w14:textId="77777777" w:rsidR="009D62E7" w:rsidRPr="009D62E7" w:rsidRDefault="009D62E7" w:rsidP="009D62E7">
      <w:pPr>
        <w:jc w:val="both"/>
        <w:rPr>
          <w:rFonts w:ascii="Sylfaen" w:hAnsi="Sylfaen"/>
          <w:sz w:val="24"/>
          <w:szCs w:val="24"/>
          <w:lang w:val="ka-GE"/>
        </w:rPr>
      </w:pPr>
    </w:p>
    <w:p w14:paraId="25BD25AC" w14:textId="73631429" w:rsidR="009D62E7" w:rsidRPr="009D62E7" w:rsidRDefault="009D62E7" w:rsidP="009D62E7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t>მოისმინეს:-----------------------------------------------------------------------------------------------------------------------------------------------------------------------------------------------------------------</w:t>
      </w:r>
    </w:p>
    <w:p w14:paraId="645B08DB" w14:textId="77777777" w:rsidR="009D62E7" w:rsidRPr="009D62E7" w:rsidRDefault="009D62E7" w:rsidP="009D62E7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t>მხარი დაუჭირა -</w:t>
      </w:r>
    </w:p>
    <w:p w14:paraId="136F9D71" w14:textId="77777777" w:rsidR="009D62E7" w:rsidRPr="009D62E7" w:rsidRDefault="009D62E7" w:rsidP="009D62E7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t xml:space="preserve">თავი შეიკავა - </w:t>
      </w:r>
    </w:p>
    <w:p w14:paraId="3BF7B066" w14:textId="77777777" w:rsidR="009D62E7" w:rsidRPr="009D62E7" w:rsidRDefault="009D62E7" w:rsidP="009D62E7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t xml:space="preserve">წინააღმდეგი - </w:t>
      </w:r>
    </w:p>
    <w:p w14:paraId="2837034F" w14:textId="77777777" w:rsidR="009D62E7" w:rsidRPr="009D62E7" w:rsidRDefault="009D62E7" w:rsidP="009D62E7">
      <w:pPr>
        <w:jc w:val="both"/>
        <w:rPr>
          <w:rFonts w:ascii="Sylfaen" w:hAnsi="Sylfaen"/>
          <w:sz w:val="24"/>
          <w:szCs w:val="24"/>
          <w:lang w:val="ka-GE"/>
        </w:rPr>
      </w:pPr>
    </w:p>
    <w:p w14:paraId="6186C7C3" w14:textId="77777777" w:rsidR="009D62E7" w:rsidRPr="009D62E7" w:rsidRDefault="009D62E7" w:rsidP="009D62E7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t>ოქმს თან ერთვის:</w:t>
      </w:r>
    </w:p>
    <w:p w14:paraId="0AAA6A6C" w14:textId="77777777" w:rsidR="009D62E7" w:rsidRPr="009D62E7" w:rsidRDefault="009D62E7" w:rsidP="009D62E7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სტუდენტის მიერ მიღებული კრედიტების (გავლილი სასწავლო კურსების) აღიარების ბარათი (გარე/შიდა მობილობა)</w:t>
      </w:r>
    </w:p>
    <w:p w14:paraId="46C157E6" w14:textId="77777777" w:rsidR="009D62E7" w:rsidRPr="009D62E7" w:rsidRDefault="009D62E7" w:rsidP="009D62E7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 xml:space="preserve">_______________________________________________________________________ </w:t>
      </w:r>
    </w:p>
    <w:p w14:paraId="0255E1E8" w14:textId="77777777" w:rsidR="009D62E7" w:rsidRPr="009D62E7" w:rsidRDefault="009D62E7" w:rsidP="009D62E7">
      <w:pPr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t xml:space="preserve">სხდომის თავმჯდომარე - </w:t>
      </w:r>
    </w:p>
    <w:p w14:paraId="24AAD07C" w14:textId="6FE15A8E" w:rsidR="009D62E7" w:rsidRPr="009D62E7" w:rsidRDefault="009D62E7" w:rsidP="009D62E7">
      <w:pPr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t xml:space="preserve">სხდომის მდივანი - </w:t>
      </w:r>
    </w:p>
    <w:p w14:paraId="480CFC30" w14:textId="77777777" w:rsidR="009D62E7" w:rsidRPr="009D62E7" w:rsidRDefault="009D62E7" w:rsidP="009D62E7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eastAsia="Times New Roman" w:hAnsi="Sylfaen" w:cs="Sylfae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01074F82" wp14:editId="1081E634">
            <wp:simplePos x="0" y="0"/>
            <wp:positionH relativeFrom="margin">
              <wp:posOffset>2666365</wp:posOffset>
            </wp:positionH>
            <wp:positionV relativeFrom="paragraph">
              <wp:posOffset>51435</wp:posOffset>
            </wp:positionV>
            <wp:extent cx="610842" cy="5619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4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2E7">
        <w:rPr>
          <w:rFonts w:ascii="Sylfaen" w:hAnsi="Sylfaen"/>
          <w:b/>
          <w:sz w:val="24"/>
          <w:szCs w:val="24"/>
          <w:lang w:val="ka-GE"/>
        </w:rPr>
        <w:t>დანართი №1.4</w:t>
      </w:r>
    </w:p>
    <w:p w14:paraId="3533A0CB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18AC600B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27ED46BC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</w:pP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  <w:t>სულხან</w:t>
      </w:r>
      <w:r w:rsidRPr="009D62E7">
        <w:rPr>
          <w:rFonts w:ascii="Sylfaen" w:eastAsia="Times New Roman" w:hAnsi="Sylfaen" w:cs="Times New Roman"/>
          <w:b/>
          <w:color w:val="17365D"/>
          <w:sz w:val="24"/>
          <w:szCs w:val="24"/>
          <w:lang w:val="it-IT" w:eastAsia="ru-RU"/>
        </w:rPr>
        <w:t>-</w:t>
      </w: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  <w:t>საბა</w:t>
      </w:r>
      <w:r w:rsidRPr="009D62E7">
        <w:rPr>
          <w:rFonts w:ascii="Sylfaen" w:eastAsia="Times New Roman" w:hAnsi="Sylfaen" w:cs="AcadNusx"/>
          <w:b/>
          <w:color w:val="17365D"/>
          <w:sz w:val="24"/>
          <w:szCs w:val="24"/>
          <w:lang w:val="it-IT" w:eastAsia="ru-RU"/>
        </w:rPr>
        <w:t xml:space="preserve"> </w:t>
      </w: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  <w:t>ორბელიანის</w:t>
      </w:r>
      <w:r w:rsidRPr="009D62E7">
        <w:rPr>
          <w:rFonts w:ascii="Sylfaen" w:eastAsia="Times New Roman" w:hAnsi="Sylfaen" w:cs="AcadNusx"/>
          <w:b/>
          <w:color w:val="17365D"/>
          <w:sz w:val="24"/>
          <w:szCs w:val="24"/>
          <w:lang w:val="it-IT" w:eastAsia="ru-RU"/>
        </w:rPr>
        <w:t xml:space="preserve">  </w:t>
      </w: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  <w:t>უნივერსიტეტი</w:t>
      </w:r>
    </w:p>
    <w:p w14:paraId="54BF71BD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Times New Roman"/>
          <w:b/>
          <w:color w:val="17365D"/>
          <w:sz w:val="24"/>
          <w:szCs w:val="24"/>
          <w:lang w:val="it-IT" w:eastAsia="ru-RU"/>
        </w:rPr>
      </w:pPr>
      <w:r w:rsidRPr="009D62E7">
        <w:rPr>
          <w:rFonts w:ascii="Sylfaen" w:eastAsia="Times New Roman" w:hAnsi="Sylfaen" w:cs="Times New Roman"/>
          <w:color w:val="17365D"/>
          <w:sz w:val="24"/>
          <w:szCs w:val="24"/>
          <w:lang w:val="ka-GE" w:eastAsia="ru-RU"/>
        </w:rPr>
        <w:t>Sulkhan-Saba Orbeliani University</w:t>
      </w:r>
    </w:p>
    <w:p w14:paraId="4F7B3886" w14:textId="77777777" w:rsidR="009D62E7" w:rsidRPr="009D62E7" w:rsidRDefault="009D62E7" w:rsidP="009D62E7">
      <w:pPr>
        <w:spacing w:after="0" w:line="240" w:lineRule="auto"/>
        <w:ind w:firstLine="27"/>
        <w:rPr>
          <w:rFonts w:ascii="Sylfaen" w:eastAsia="Times New Roman" w:hAnsi="Sylfaen" w:cs="Sylfaen"/>
          <w:sz w:val="24"/>
          <w:szCs w:val="24"/>
          <w:lang w:val="ka-GE" w:eastAsia="ru-RU"/>
        </w:rPr>
      </w:pPr>
      <w:r w:rsidRPr="009D62E7">
        <w:rPr>
          <w:rFonts w:ascii="Sylfaen" w:eastAsia="Times New Roman" w:hAnsi="Sylfaen" w:cs="Times New Roman"/>
          <w:sz w:val="24"/>
          <w:szCs w:val="24"/>
          <w:lang w:val="ka-GE" w:eastAsia="ru-RU"/>
        </w:rPr>
        <w:pict w14:anchorId="027A2CCB">
          <v:rect id="_x0000_i1027" style="width:448.5pt;height:1.8pt" o:hrpct="989" o:hralign="center" o:hrstd="t" o:hrnoshade="t" o:hr="t" fillcolor="black" stroked="f"/>
        </w:pict>
      </w:r>
    </w:p>
    <w:p w14:paraId="453456DA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</w:pPr>
    </w:p>
    <w:p w14:paraId="03F4D1CD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color w:val="17365D"/>
          <w:sz w:val="24"/>
          <w:szCs w:val="24"/>
          <w:lang w:val="ka-GE" w:eastAsia="ru-RU"/>
        </w:rPr>
      </w:pP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  <w:t xml:space="preserve">სტუდენტის მიერ </w:t>
      </w: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ka-GE" w:eastAsia="ru-RU"/>
        </w:rPr>
        <w:t>მიღებული კრედიტების (გავლილი სასწავლო კურსების) აღიარების ბარათი</w:t>
      </w:r>
    </w:p>
    <w:p w14:paraId="62214876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color w:val="17365D"/>
          <w:sz w:val="24"/>
          <w:szCs w:val="24"/>
          <w:lang w:val="ka-GE" w:eastAsia="ru-RU"/>
        </w:rPr>
      </w:pP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ka-GE" w:eastAsia="ru-RU"/>
        </w:rPr>
        <w:t>(განათლების აღიარება/გარე მობილობა)</w:t>
      </w:r>
    </w:p>
    <w:p w14:paraId="31E5D067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</w:pPr>
    </w:p>
    <w:tbl>
      <w:tblPr>
        <w:tblW w:w="10044" w:type="dxa"/>
        <w:tblCellSpacing w:w="20" w:type="dxa"/>
        <w:tblInd w:w="-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00"/>
        <w:gridCol w:w="6444"/>
      </w:tblGrid>
      <w:tr w:rsidR="009D62E7" w:rsidRPr="009D62E7" w14:paraId="2D05E3BD" w14:textId="77777777" w:rsidTr="00B50DCC">
        <w:trPr>
          <w:trHeight w:val="293"/>
          <w:tblCellSpacing w:w="20" w:type="dxa"/>
        </w:trPr>
        <w:tc>
          <w:tcPr>
            <w:tcW w:w="9964" w:type="dxa"/>
            <w:gridSpan w:val="2"/>
            <w:shd w:val="clear" w:color="auto" w:fill="auto"/>
            <w:vAlign w:val="center"/>
          </w:tcPr>
          <w:p w14:paraId="5878CAB8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ინფორმაცია სტუდენტის </w:t>
            </w: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შ</w:t>
            </w: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>ესახებ</w:t>
            </w:r>
          </w:p>
        </w:tc>
      </w:tr>
      <w:tr w:rsidR="009D62E7" w:rsidRPr="009D62E7" w14:paraId="6DC405FE" w14:textId="77777777" w:rsidTr="00B50DCC">
        <w:trPr>
          <w:trHeight w:val="103"/>
          <w:tblCellSpacing w:w="20" w:type="dxa"/>
        </w:trPr>
        <w:tc>
          <w:tcPr>
            <w:tcW w:w="3540" w:type="dxa"/>
            <w:shd w:val="clear" w:color="auto" w:fill="auto"/>
          </w:tcPr>
          <w:p w14:paraId="55FE9CE8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 xml:space="preserve"> სახელი და გვარი:</w:t>
            </w:r>
          </w:p>
        </w:tc>
        <w:tc>
          <w:tcPr>
            <w:tcW w:w="6384" w:type="dxa"/>
            <w:shd w:val="clear" w:color="auto" w:fill="auto"/>
            <w:vAlign w:val="center"/>
          </w:tcPr>
          <w:p w14:paraId="23D6428E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380452BD" w14:textId="77777777" w:rsidTr="00B50DCC">
        <w:trPr>
          <w:trHeight w:val="103"/>
          <w:tblCellSpacing w:w="20" w:type="dxa"/>
        </w:trPr>
        <w:tc>
          <w:tcPr>
            <w:tcW w:w="3540" w:type="dxa"/>
            <w:shd w:val="clear" w:color="auto" w:fill="auto"/>
          </w:tcPr>
          <w:p w14:paraId="1426DB42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სტუდენტის პირადი ნომერი:</w:t>
            </w:r>
          </w:p>
        </w:tc>
        <w:tc>
          <w:tcPr>
            <w:tcW w:w="6384" w:type="dxa"/>
            <w:shd w:val="clear" w:color="auto" w:fill="auto"/>
            <w:vAlign w:val="center"/>
          </w:tcPr>
          <w:p w14:paraId="31B641BA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</w:tbl>
    <w:p w14:paraId="18E6F228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10044" w:type="dxa"/>
        <w:tblCellSpacing w:w="20" w:type="dxa"/>
        <w:tblInd w:w="-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00"/>
        <w:gridCol w:w="6444"/>
      </w:tblGrid>
      <w:tr w:rsidR="009D62E7" w:rsidRPr="009D62E7" w14:paraId="54B499B7" w14:textId="77777777" w:rsidTr="00B50DCC">
        <w:trPr>
          <w:trHeight w:val="293"/>
          <w:tblCellSpacing w:w="20" w:type="dxa"/>
        </w:trPr>
        <w:tc>
          <w:tcPr>
            <w:tcW w:w="9964" w:type="dxa"/>
            <w:gridSpan w:val="2"/>
            <w:shd w:val="clear" w:color="auto" w:fill="auto"/>
            <w:vAlign w:val="center"/>
          </w:tcPr>
          <w:p w14:paraId="6EE4A5AC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ინფორმაცია </w:t>
            </w: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გამომშვები უმაღლესი საგანმანათლებლო დაწესებულების (უსდ) შესახებ:</w:t>
            </w: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</w:p>
        </w:tc>
      </w:tr>
      <w:tr w:rsidR="009D62E7" w:rsidRPr="009D62E7" w14:paraId="1A4F6AD3" w14:textId="77777777" w:rsidTr="00B50DCC">
        <w:trPr>
          <w:trHeight w:val="103"/>
          <w:tblCellSpacing w:w="20" w:type="dxa"/>
        </w:trPr>
        <w:tc>
          <w:tcPr>
            <w:tcW w:w="3540" w:type="dxa"/>
            <w:shd w:val="clear" w:color="auto" w:fill="auto"/>
          </w:tcPr>
          <w:p w14:paraId="2F79E06A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უსდ-ს</w:t>
            </w: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 </w:t>
            </w: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დასახელება:</w:t>
            </w:r>
          </w:p>
        </w:tc>
        <w:tc>
          <w:tcPr>
            <w:tcW w:w="6384" w:type="dxa"/>
            <w:shd w:val="clear" w:color="auto" w:fill="auto"/>
            <w:vAlign w:val="center"/>
          </w:tcPr>
          <w:p w14:paraId="71A321AA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5B686772" w14:textId="77777777" w:rsidTr="00B50DCC">
        <w:trPr>
          <w:trHeight w:val="103"/>
          <w:tblCellSpacing w:w="20" w:type="dxa"/>
        </w:trPr>
        <w:tc>
          <w:tcPr>
            <w:tcW w:w="3540" w:type="dxa"/>
            <w:shd w:val="clear" w:color="auto" w:fill="auto"/>
          </w:tcPr>
          <w:p w14:paraId="73C1E210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საგანმანათლებლო პროგრამის დასახელება</w:t>
            </w: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:</w:t>
            </w:r>
          </w:p>
        </w:tc>
        <w:tc>
          <w:tcPr>
            <w:tcW w:w="6384" w:type="dxa"/>
            <w:shd w:val="clear" w:color="auto" w:fill="auto"/>
            <w:vAlign w:val="center"/>
          </w:tcPr>
          <w:p w14:paraId="700A6F9A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77969A0A" w14:textId="77777777" w:rsidTr="00B50DCC">
        <w:trPr>
          <w:trHeight w:val="103"/>
          <w:tblCellSpacing w:w="20" w:type="dxa"/>
        </w:trPr>
        <w:tc>
          <w:tcPr>
            <w:tcW w:w="3540" w:type="dxa"/>
            <w:shd w:val="clear" w:color="auto" w:fill="auto"/>
          </w:tcPr>
          <w:p w14:paraId="4F556E09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უმაღლესი განათლების საფეხური:</w:t>
            </w:r>
          </w:p>
        </w:tc>
        <w:tc>
          <w:tcPr>
            <w:tcW w:w="6384" w:type="dxa"/>
            <w:shd w:val="clear" w:color="auto" w:fill="auto"/>
            <w:vAlign w:val="center"/>
          </w:tcPr>
          <w:p w14:paraId="1B6B1F25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</w:tbl>
    <w:p w14:paraId="67A07C66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10074" w:type="dxa"/>
        <w:tblCellSpacing w:w="20" w:type="dxa"/>
        <w:tblInd w:w="-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00"/>
        <w:gridCol w:w="6474"/>
      </w:tblGrid>
      <w:tr w:rsidR="009D62E7" w:rsidRPr="009D62E7" w14:paraId="004B3E7C" w14:textId="77777777" w:rsidTr="00B50DCC">
        <w:trPr>
          <w:trHeight w:val="293"/>
          <w:tblCellSpacing w:w="20" w:type="dxa"/>
        </w:trPr>
        <w:tc>
          <w:tcPr>
            <w:tcW w:w="9994" w:type="dxa"/>
            <w:gridSpan w:val="2"/>
            <w:shd w:val="clear" w:color="auto" w:fill="auto"/>
            <w:vAlign w:val="center"/>
          </w:tcPr>
          <w:p w14:paraId="12D13E2F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ინფორმაცია მიმღები ფაკულტეტისა და საგანმანათლებლო პროგრამის შესახებ:                                                                                                                  </w:t>
            </w:r>
          </w:p>
        </w:tc>
      </w:tr>
      <w:tr w:rsidR="009D62E7" w:rsidRPr="009D62E7" w14:paraId="36456851" w14:textId="77777777" w:rsidTr="00B50DCC">
        <w:trPr>
          <w:trHeight w:val="55"/>
          <w:tblCellSpacing w:w="20" w:type="dxa"/>
        </w:trPr>
        <w:tc>
          <w:tcPr>
            <w:tcW w:w="3540" w:type="dxa"/>
            <w:shd w:val="clear" w:color="auto" w:fill="auto"/>
          </w:tcPr>
          <w:p w14:paraId="61A8D15E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ფაკულტეტის დასახელება:</w:t>
            </w:r>
          </w:p>
        </w:tc>
        <w:tc>
          <w:tcPr>
            <w:tcW w:w="6414" w:type="dxa"/>
            <w:shd w:val="clear" w:color="auto" w:fill="auto"/>
            <w:vAlign w:val="center"/>
          </w:tcPr>
          <w:p w14:paraId="2474F771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5BCBA46F" w14:textId="77777777" w:rsidTr="00B50DCC">
        <w:trPr>
          <w:trHeight w:val="103"/>
          <w:tblCellSpacing w:w="20" w:type="dxa"/>
        </w:trPr>
        <w:tc>
          <w:tcPr>
            <w:tcW w:w="3540" w:type="dxa"/>
            <w:shd w:val="clear" w:color="auto" w:fill="auto"/>
          </w:tcPr>
          <w:p w14:paraId="1FBFC318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საგანმანათლებლო პროგრამის დასახელება:</w:t>
            </w:r>
          </w:p>
        </w:tc>
        <w:tc>
          <w:tcPr>
            <w:tcW w:w="6414" w:type="dxa"/>
            <w:shd w:val="clear" w:color="auto" w:fill="auto"/>
            <w:vAlign w:val="center"/>
          </w:tcPr>
          <w:p w14:paraId="1AAC3721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</w:tbl>
    <w:p w14:paraId="2E70200D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10074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49"/>
        <w:gridCol w:w="1080"/>
        <w:gridCol w:w="3450"/>
        <w:gridCol w:w="1134"/>
      </w:tblGrid>
      <w:tr w:rsidR="009D62E7" w:rsidRPr="009D62E7" w14:paraId="3B65F0AC" w14:textId="77777777" w:rsidTr="00B50DCC">
        <w:trPr>
          <w:trHeight w:val="175"/>
        </w:trPr>
        <w:tc>
          <w:tcPr>
            <w:tcW w:w="10074" w:type="dxa"/>
            <w:gridSpan w:val="5"/>
            <w:tcBorders>
              <w:top w:val="single" w:sz="12" w:space="0" w:color="0F243E"/>
              <w:left w:val="single" w:sz="12" w:space="0" w:color="0F243E"/>
              <w:right w:val="single" w:sz="12" w:space="0" w:color="0F243E"/>
            </w:tcBorders>
          </w:tcPr>
          <w:p w14:paraId="1E8A5184" w14:textId="77777777" w:rsidR="009D62E7" w:rsidRPr="009D62E7" w:rsidRDefault="009D62E7" w:rsidP="00B50DCC">
            <w:pPr>
              <w:spacing w:before="120" w:after="120" w:line="276" w:lineRule="auto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Calibri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მიღებული</w:t>
            </w:r>
            <w:r w:rsidRPr="009D62E7">
              <w:rPr>
                <w:rFonts w:ascii="Sylfaen" w:eastAsia="Calibri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 კრედიტების ანალიზი:</w:t>
            </w:r>
          </w:p>
        </w:tc>
      </w:tr>
      <w:tr w:rsidR="009D62E7" w:rsidRPr="009D62E7" w14:paraId="5D677F5D" w14:textId="77777777" w:rsidTr="00B50DCC">
        <w:trPr>
          <w:trHeight w:val="649"/>
        </w:trPr>
        <w:tc>
          <w:tcPr>
            <w:tcW w:w="3261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  <w:vAlign w:val="center"/>
          </w:tcPr>
          <w:p w14:paraId="50CEC768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შესწავლილი სასწავლო კურსები</w:t>
            </w:r>
          </w:p>
        </w:tc>
        <w:tc>
          <w:tcPr>
            <w:tcW w:w="1149" w:type="dxa"/>
            <w:tcBorders>
              <w:top w:val="single" w:sz="12" w:space="0" w:color="0F243E"/>
              <w:bottom w:val="single" w:sz="12" w:space="0" w:color="0F243E"/>
            </w:tcBorders>
            <w:vAlign w:val="center"/>
          </w:tcPr>
          <w:p w14:paraId="27C4C137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კრედიტი</w:t>
            </w:r>
          </w:p>
          <w:p w14:paraId="42352C0E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(ECTS</w:t>
            </w: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)</w:t>
            </w:r>
          </w:p>
        </w:tc>
        <w:tc>
          <w:tcPr>
            <w:tcW w:w="1080" w:type="dxa"/>
            <w:tcBorders>
              <w:top w:val="single" w:sz="12" w:space="0" w:color="0F243E"/>
              <w:bottom w:val="single" w:sz="12" w:space="0" w:color="0F243E"/>
              <w:right w:val="single" w:sz="24" w:space="0" w:color="0F243E"/>
            </w:tcBorders>
            <w:vAlign w:val="center"/>
          </w:tcPr>
          <w:p w14:paraId="0CE7DD18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შეფასება</w:t>
            </w:r>
          </w:p>
        </w:tc>
        <w:tc>
          <w:tcPr>
            <w:tcW w:w="3450" w:type="dxa"/>
            <w:tcBorders>
              <w:top w:val="single" w:sz="12" w:space="0" w:color="0F243E"/>
              <w:left w:val="single" w:sz="24" w:space="0" w:color="0F243E"/>
              <w:bottom w:val="single" w:sz="12" w:space="0" w:color="0F243E"/>
            </w:tcBorders>
            <w:vAlign w:val="center"/>
          </w:tcPr>
          <w:p w14:paraId="3619AA8D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 xml:space="preserve">აღიარებული   </w:t>
            </w: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სასწავლო კურსები:</w:t>
            </w:r>
          </w:p>
        </w:tc>
        <w:tc>
          <w:tcPr>
            <w:tcW w:w="1134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  <w:vAlign w:val="center"/>
          </w:tcPr>
          <w:p w14:paraId="11B0ABFB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კრედიტი</w:t>
            </w:r>
          </w:p>
          <w:p w14:paraId="41C27DF9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(ECTS</w:t>
            </w: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)</w:t>
            </w:r>
          </w:p>
        </w:tc>
      </w:tr>
      <w:tr w:rsidR="009D62E7" w:rsidRPr="009D62E7" w14:paraId="0217555E" w14:textId="77777777" w:rsidTr="00B50DCC">
        <w:trPr>
          <w:trHeight w:val="222"/>
        </w:trPr>
        <w:tc>
          <w:tcPr>
            <w:tcW w:w="3261" w:type="dxa"/>
            <w:tcBorders>
              <w:top w:val="single" w:sz="12" w:space="0" w:color="0F243E"/>
              <w:left w:val="single" w:sz="12" w:space="0" w:color="0F243E"/>
            </w:tcBorders>
          </w:tcPr>
          <w:p w14:paraId="668DFEAE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149" w:type="dxa"/>
            <w:tcBorders>
              <w:top w:val="single" w:sz="12" w:space="0" w:color="0F243E"/>
            </w:tcBorders>
          </w:tcPr>
          <w:p w14:paraId="707048A0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080" w:type="dxa"/>
            <w:tcBorders>
              <w:top w:val="single" w:sz="12" w:space="0" w:color="0F243E"/>
              <w:right w:val="single" w:sz="24" w:space="0" w:color="0F243E"/>
            </w:tcBorders>
          </w:tcPr>
          <w:p w14:paraId="1E9F2627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3450" w:type="dxa"/>
            <w:tcBorders>
              <w:top w:val="single" w:sz="12" w:space="0" w:color="0F243E"/>
              <w:left w:val="single" w:sz="24" w:space="0" w:color="0F243E"/>
            </w:tcBorders>
          </w:tcPr>
          <w:p w14:paraId="5A875BBE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1134" w:type="dxa"/>
            <w:tcBorders>
              <w:top w:val="single" w:sz="12" w:space="0" w:color="0F243E"/>
              <w:right w:val="single" w:sz="12" w:space="0" w:color="0F243E"/>
            </w:tcBorders>
          </w:tcPr>
          <w:p w14:paraId="15D75CFF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54D7ADC8" w14:textId="77777777" w:rsidTr="00B50DCC">
        <w:trPr>
          <w:trHeight w:val="199"/>
        </w:trPr>
        <w:tc>
          <w:tcPr>
            <w:tcW w:w="3261" w:type="dxa"/>
            <w:tcBorders>
              <w:left w:val="single" w:sz="12" w:space="0" w:color="0F243E"/>
              <w:bottom w:val="single" w:sz="4" w:space="0" w:color="auto"/>
            </w:tcBorders>
          </w:tcPr>
          <w:p w14:paraId="5432A980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149" w:type="dxa"/>
          </w:tcPr>
          <w:p w14:paraId="369D6FBD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080" w:type="dxa"/>
            <w:tcBorders>
              <w:right w:val="single" w:sz="24" w:space="0" w:color="0F243E"/>
            </w:tcBorders>
          </w:tcPr>
          <w:p w14:paraId="50D48724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left w:val="single" w:sz="24" w:space="0" w:color="0F243E"/>
            </w:tcBorders>
          </w:tcPr>
          <w:p w14:paraId="045155FC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1134" w:type="dxa"/>
            <w:tcBorders>
              <w:right w:val="single" w:sz="12" w:space="0" w:color="0F243E"/>
            </w:tcBorders>
          </w:tcPr>
          <w:p w14:paraId="3F5C5939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35ADCE69" w14:textId="77777777" w:rsidTr="00B50DCC">
        <w:trPr>
          <w:trHeight w:val="416"/>
        </w:trPr>
        <w:tc>
          <w:tcPr>
            <w:tcW w:w="3261" w:type="dxa"/>
            <w:tcBorders>
              <w:left w:val="single" w:sz="12" w:space="0" w:color="0F243E"/>
              <w:bottom w:val="single" w:sz="4" w:space="0" w:color="auto"/>
            </w:tcBorders>
          </w:tcPr>
          <w:p w14:paraId="7132B5D5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4176A6F6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24" w:space="0" w:color="0F243E"/>
            </w:tcBorders>
          </w:tcPr>
          <w:p w14:paraId="7FF00B7F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left w:val="single" w:sz="24" w:space="0" w:color="0F243E"/>
              <w:bottom w:val="single" w:sz="4" w:space="0" w:color="auto"/>
            </w:tcBorders>
          </w:tcPr>
          <w:p w14:paraId="36F60910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highlight w:val="yellow"/>
                <w:lang w:val="ka-GE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F243E"/>
            </w:tcBorders>
          </w:tcPr>
          <w:p w14:paraId="17C68375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71ADC955" w14:textId="77777777" w:rsidTr="00B50DCC">
        <w:trPr>
          <w:trHeight w:val="405"/>
        </w:trPr>
        <w:tc>
          <w:tcPr>
            <w:tcW w:w="3261" w:type="dxa"/>
            <w:tcBorders>
              <w:left w:val="single" w:sz="12" w:space="0" w:color="0F243E"/>
              <w:bottom w:val="single" w:sz="4" w:space="0" w:color="auto"/>
            </w:tcBorders>
          </w:tcPr>
          <w:p w14:paraId="67D460BE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5990479E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24" w:space="0" w:color="0F243E"/>
            </w:tcBorders>
          </w:tcPr>
          <w:p w14:paraId="0F185623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left w:val="single" w:sz="24" w:space="0" w:color="0F243E"/>
              <w:bottom w:val="single" w:sz="4" w:space="0" w:color="auto"/>
            </w:tcBorders>
          </w:tcPr>
          <w:p w14:paraId="33AD391C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F243E"/>
            </w:tcBorders>
          </w:tcPr>
          <w:p w14:paraId="1774AA16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1878148E" w14:textId="77777777" w:rsidTr="00B50DCC">
        <w:trPr>
          <w:trHeight w:val="390"/>
        </w:trPr>
        <w:tc>
          <w:tcPr>
            <w:tcW w:w="3261" w:type="dxa"/>
            <w:tcBorders>
              <w:left w:val="single" w:sz="12" w:space="0" w:color="0F243E"/>
              <w:bottom w:val="nil"/>
            </w:tcBorders>
          </w:tcPr>
          <w:p w14:paraId="3311BCB0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149" w:type="dxa"/>
          </w:tcPr>
          <w:p w14:paraId="4A807AB0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080" w:type="dxa"/>
            <w:tcBorders>
              <w:right w:val="single" w:sz="24" w:space="0" w:color="0F243E"/>
            </w:tcBorders>
          </w:tcPr>
          <w:p w14:paraId="3DEF881B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left w:val="single" w:sz="24" w:space="0" w:color="0F243E"/>
            </w:tcBorders>
          </w:tcPr>
          <w:p w14:paraId="2945494E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1134" w:type="dxa"/>
            <w:tcBorders>
              <w:right w:val="single" w:sz="12" w:space="0" w:color="0F243E"/>
            </w:tcBorders>
          </w:tcPr>
          <w:p w14:paraId="6219F27A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3F38F480" w14:textId="77777777" w:rsidTr="00B50DCC">
        <w:trPr>
          <w:trHeight w:val="48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4415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B75B1D2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სულ აღიარებული კრედიტების რაოდენობა: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D33971B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</w:tbl>
    <w:p w14:paraId="07089890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6FD1796B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10119" w:type="dxa"/>
        <w:tblCellSpacing w:w="20" w:type="dxa"/>
        <w:tblInd w:w="-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985"/>
        <w:gridCol w:w="1134"/>
      </w:tblGrid>
      <w:tr w:rsidR="009D62E7" w:rsidRPr="009D62E7" w14:paraId="78FEDBD7" w14:textId="77777777" w:rsidTr="00B50DCC">
        <w:trPr>
          <w:trHeight w:val="259"/>
          <w:tblCellSpacing w:w="20" w:type="dxa"/>
        </w:trPr>
        <w:tc>
          <w:tcPr>
            <w:tcW w:w="10039" w:type="dxa"/>
            <w:gridSpan w:val="2"/>
            <w:shd w:val="clear" w:color="auto" w:fill="auto"/>
            <w:vAlign w:val="center"/>
          </w:tcPr>
          <w:p w14:paraId="522BE50C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შემაჯამებელი ინფორმაცია აღიარებული კრედიტების (სასწავლო კურსების) შესახებ:</w:t>
            </w:r>
          </w:p>
        </w:tc>
      </w:tr>
      <w:tr w:rsidR="009D62E7" w:rsidRPr="009D62E7" w14:paraId="3DE6D023" w14:textId="77777777" w:rsidTr="00B50DCC">
        <w:trPr>
          <w:trHeight w:val="259"/>
          <w:tblCellSpacing w:w="20" w:type="dxa"/>
        </w:trPr>
        <w:tc>
          <w:tcPr>
            <w:tcW w:w="10039" w:type="dxa"/>
            <w:gridSpan w:val="2"/>
            <w:shd w:val="clear" w:color="auto" w:fill="auto"/>
            <w:vAlign w:val="center"/>
          </w:tcPr>
          <w:p w14:paraId="6444C92E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47C0D76B" w14:textId="77777777" w:rsidTr="00B50DCC">
        <w:trPr>
          <w:trHeight w:val="259"/>
          <w:tblCellSpacing w:w="20" w:type="dxa"/>
        </w:trPr>
        <w:tc>
          <w:tcPr>
            <w:tcW w:w="8925" w:type="dxa"/>
            <w:shd w:val="clear" w:color="auto" w:fill="auto"/>
          </w:tcPr>
          <w:p w14:paraId="5ACBB42B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აღიარებული</w:t>
            </w: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 xml:space="preserve"> კრედიტების რაოდენობა: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3CBAD36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701DCAF6" w14:textId="77777777" w:rsidTr="00B50DCC">
        <w:trPr>
          <w:trHeight w:val="259"/>
          <w:tblCellSpacing w:w="20" w:type="dxa"/>
        </w:trPr>
        <w:tc>
          <w:tcPr>
            <w:tcW w:w="8925" w:type="dxa"/>
            <w:shd w:val="clear" w:color="auto" w:fill="auto"/>
          </w:tcPr>
          <w:p w14:paraId="4C1505CD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მისაღები კრედიტების რაოდენობა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D8C72D2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69F4B864" w14:textId="77777777" w:rsidTr="00B50DCC">
        <w:trPr>
          <w:trHeight w:val="259"/>
          <w:tblCellSpacing w:w="20" w:type="dxa"/>
        </w:trPr>
        <w:tc>
          <w:tcPr>
            <w:tcW w:w="8925" w:type="dxa"/>
            <w:shd w:val="clear" w:color="auto" w:fill="auto"/>
          </w:tcPr>
          <w:p w14:paraId="4200360E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სწავლის გაგრძელების სემესტრი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D268623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</w:tbl>
    <w:p w14:paraId="6C52BFB3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3D911B08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10206" w:type="dxa"/>
        <w:tblCellSpacing w:w="2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D62E7" w:rsidRPr="009D62E7" w14:paraId="210E89E4" w14:textId="77777777" w:rsidTr="00B50DCC">
        <w:trPr>
          <w:trHeight w:val="259"/>
          <w:tblCellSpacing w:w="20" w:type="dxa"/>
        </w:trPr>
        <w:tc>
          <w:tcPr>
            <w:tcW w:w="10126" w:type="dxa"/>
            <w:shd w:val="clear" w:color="auto" w:fill="auto"/>
            <w:vAlign w:val="center"/>
          </w:tcPr>
          <w:p w14:paraId="02C6D60E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ინფორმაცია აღიარებული კოლოკვიუმის</w:t>
            </w: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 xml:space="preserve"> რაოდენობის</w:t>
            </w: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ა და სადისერტაციო ნაშრომის შესრულების მოცულობის შესახებ</w:t>
            </w:r>
          </w:p>
        </w:tc>
      </w:tr>
      <w:tr w:rsidR="009D62E7" w:rsidRPr="009D62E7" w14:paraId="578205EC" w14:textId="77777777" w:rsidTr="00B50DCC">
        <w:trPr>
          <w:trHeight w:val="1134"/>
          <w:tblCellSpacing w:w="20" w:type="dxa"/>
        </w:trPr>
        <w:tc>
          <w:tcPr>
            <w:tcW w:w="10126" w:type="dxa"/>
            <w:shd w:val="clear" w:color="auto" w:fill="auto"/>
            <w:vAlign w:val="center"/>
          </w:tcPr>
          <w:p w14:paraId="45CCA927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</w:p>
        </w:tc>
      </w:tr>
    </w:tbl>
    <w:p w14:paraId="322A16E3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10206" w:type="dxa"/>
        <w:tblCellSpacing w:w="2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D62E7" w:rsidRPr="009D62E7" w14:paraId="4C5FD068" w14:textId="77777777" w:rsidTr="00B50DCC">
        <w:trPr>
          <w:trHeight w:val="259"/>
          <w:tblCellSpacing w:w="20" w:type="dxa"/>
        </w:trPr>
        <w:tc>
          <w:tcPr>
            <w:tcW w:w="10126" w:type="dxa"/>
            <w:shd w:val="clear" w:color="auto" w:fill="auto"/>
            <w:vAlign w:val="center"/>
          </w:tcPr>
          <w:p w14:paraId="13BCC860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 xml:space="preserve">ინფორმაცია </w:t>
            </w: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სადოქტორო პროგრამის დასასრულებლად საჭირო სემესტრების რაოდენობის შესახებ</w:t>
            </w:r>
          </w:p>
        </w:tc>
      </w:tr>
      <w:tr w:rsidR="009D62E7" w:rsidRPr="009D62E7" w14:paraId="13F92331" w14:textId="77777777" w:rsidTr="00B50DCC">
        <w:trPr>
          <w:trHeight w:val="1134"/>
          <w:tblCellSpacing w:w="20" w:type="dxa"/>
        </w:trPr>
        <w:tc>
          <w:tcPr>
            <w:tcW w:w="10126" w:type="dxa"/>
            <w:shd w:val="clear" w:color="auto" w:fill="auto"/>
            <w:vAlign w:val="center"/>
          </w:tcPr>
          <w:p w14:paraId="12CB1534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</w:p>
        </w:tc>
      </w:tr>
    </w:tbl>
    <w:p w14:paraId="57C7C439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25BFAC1B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10206" w:type="dxa"/>
        <w:tblCellSpacing w:w="2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142"/>
        <w:gridCol w:w="8064"/>
      </w:tblGrid>
      <w:tr w:rsidR="009D62E7" w:rsidRPr="009D62E7" w14:paraId="6A4A5B41" w14:textId="77777777" w:rsidTr="00B50DCC">
        <w:trPr>
          <w:trHeight w:val="683"/>
          <w:tblCellSpacing w:w="20" w:type="dxa"/>
        </w:trPr>
        <w:tc>
          <w:tcPr>
            <w:tcW w:w="2082" w:type="dxa"/>
            <w:shd w:val="clear" w:color="auto" w:fill="auto"/>
            <w:vAlign w:val="center"/>
          </w:tcPr>
          <w:p w14:paraId="453A42C7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დასკვნა</w:t>
            </w:r>
          </w:p>
        </w:tc>
        <w:tc>
          <w:tcPr>
            <w:tcW w:w="8004" w:type="dxa"/>
            <w:shd w:val="clear" w:color="auto" w:fill="auto"/>
            <w:vAlign w:val="center"/>
          </w:tcPr>
          <w:p w14:paraId="6720A442" w14:textId="77777777" w:rsidR="009D62E7" w:rsidRPr="009D62E7" w:rsidRDefault="009D62E7" w:rsidP="00B50DC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</w:tbl>
    <w:p w14:paraId="419BC04E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0F2D3533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545E963B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4BB631D2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27A21DB5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115A691F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547F7EDC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31"/>
        <w:gridCol w:w="491"/>
        <w:gridCol w:w="2214"/>
        <w:gridCol w:w="310"/>
        <w:gridCol w:w="2180"/>
      </w:tblGrid>
      <w:tr w:rsidR="009D62E7" w:rsidRPr="009D62E7" w14:paraId="27D82205" w14:textId="77777777" w:rsidTr="00B50DCC">
        <w:trPr>
          <w:trHeight w:val="389"/>
        </w:trPr>
        <w:tc>
          <w:tcPr>
            <w:tcW w:w="3958" w:type="dxa"/>
          </w:tcPr>
          <w:p w14:paraId="3A32AB65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509" w:type="dxa"/>
          </w:tcPr>
          <w:p w14:paraId="44E603A1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349" w:type="dxa"/>
            <w:tcBorders>
              <w:bottom w:val="single" w:sz="2" w:space="0" w:color="auto"/>
            </w:tcBorders>
          </w:tcPr>
          <w:p w14:paraId="47260B55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316" w:type="dxa"/>
          </w:tcPr>
          <w:p w14:paraId="198D9F89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228" w:type="dxa"/>
            <w:tcBorders>
              <w:bottom w:val="single" w:sz="2" w:space="0" w:color="auto"/>
            </w:tcBorders>
          </w:tcPr>
          <w:p w14:paraId="692E1492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42EAC4A9" w14:textId="77777777" w:rsidTr="00B50DCC">
        <w:trPr>
          <w:trHeight w:val="304"/>
        </w:trPr>
        <w:tc>
          <w:tcPr>
            <w:tcW w:w="3958" w:type="dxa"/>
          </w:tcPr>
          <w:p w14:paraId="299DF2C2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სადოქტორო სკოლის ხელმძღვანელი:</w:t>
            </w:r>
          </w:p>
        </w:tc>
        <w:tc>
          <w:tcPr>
            <w:tcW w:w="509" w:type="dxa"/>
          </w:tcPr>
          <w:p w14:paraId="2B76C742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349" w:type="dxa"/>
            <w:tcBorders>
              <w:bottom w:val="single" w:sz="2" w:space="0" w:color="auto"/>
            </w:tcBorders>
          </w:tcPr>
          <w:p w14:paraId="06C6ED19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316" w:type="dxa"/>
          </w:tcPr>
          <w:p w14:paraId="18827B73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228" w:type="dxa"/>
            <w:tcBorders>
              <w:bottom w:val="single" w:sz="2" w:space="0" w:color="auto"/>
            </w:tcBorders>
          </w:tcPr>
          <w:p w14:paraId="60C6BA6D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5D9732D3" w14:textId="77777777" w:rsidTr="00B50DCC">
        <w:trPr>
          <w:trHeight w:val="304"/>
        </w:trPr>
        <w:tc>
          <w:tcPr>
            <w:tcW w:w="3958" w:type="dxa"/>
          </w:tcPr>
          <w:p w14:paraId="438751CC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509" w:type="dxa"/>
          </w:tcPr>
          <w:p w14:paraId="3959E71C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349" w:type="dxa"/>
            <w:tcBorders>
              <w:bottom w:val="single" w:sz="2" w:space="0" w:color="auto"/>
            </w:tcBorders>
          </w:tcPr>
          <w:p w14:paraId="4903FB82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316" w:type="dxa"/>
          </w:tcPr>
          <w:p w14:paraId="38D47801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228" w:type="dxa"/>
            <w:tcBorders>
              <w:bottom w:val="single" w:sz="2" w:space="0" w:color="auto"/>
            </w:tcBorders>
          </w:tcPr>
          <w:p w14:paraId="4A0C86AB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ხელმოწერა</w:t>
            </w:r>
          </w:p>
        </w:tc>
      </w:tr>
      <w:tr w:rsidR="009D62E7" w:rsidRPr="009D62E7" w14:paraId="0FE30F8F" w14:textId="77777777" w:rsidTr="00B50DCC">
        <w:trPr>
          <w:trHeight w:val="304"/>
        </w:trPr>
        <w:tc>
          <w:tcPr>
            <w:tcW w:w="3958" w:type="dxa"/>
          </w:tcPr>
          <w:p w14:paraId="0C85A74A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509" w:type="dxa"/>
          </w:tcPr>
          <w:p w14:paraId="7E6F852A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349" w:type="dxa"/>
            <w:tcBorders>
              <w:bottom w:val="single" w:sz="2" w:space="0" w:color="auto"/>
            </w:tcBorders>
          </w:tcPr>
          <w:p w14:paraId="1754A0CF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316" w:type="dxa"/>
          </w:tcPr>
          <w:p w14:paraId="24A9E51D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228" w:type="dxa"/>
            <w:tcBorders>
              <w:bottom w:val="single" w:sz="2" w:space="0" w:color="auto"/>
            </w:tcBorders>
          </w:tcPr>
          <w:p w14:paraId="24C7610E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</w:p>
        </w:tc>
      </w:tr>
    </w:tbl>
    <w:p w14:paraId="14D8A0A4" w14:textId="77777777" w:rsidR="009D62E7" w:rsidRPr="009D62E7" w:rsidRDefault="009D62E7" w:rsidP="009D62E7">
      <w:pPr>
        <w:spacing w:before="360" w:after="0" w:line="240" w:lineRule="auto"/>
        <w:rPr>
          <w:rFonts w:ascii="Sylfaen" w:eastAsia="Times New Roman" w:hAnsi="Sylfaen" w:cs="Times New Roman"/>
          <w:b/>
          <w:bCs/>
          <w:color w:val="17365D"/>
          <w:sz w:val="24"/>
          <w:szCs w:val="24"/>
          <w:lang w:val="ka-GE" w:eastAsia="ru-RU"/>
        </w:rPr>
      </w:pPr>
    </w:p>
    <w:p w14:paraId="55977630" w14:textId="77777777" w:rsidR="009D62E7" w:rsidRPr="009D62E7" w:rsidRDefault="009D62E7" w:rsidP="009D62E7">
      <w:pPr>
        <w:spacing w:before="360" w:after="0" w:line="240" w:lineRule="auto"/>
        <w:rPr>
          <w:rFonts w:ascii="Sylfaen" w:eastAsia="Times New Roman" w:hAnsi="Sylfaen" w:cs="Times New Roman"/>
          <w:b/>
          <w:bCs/>
          <w:color w:val="17365D"/>
          <w:sz w:val="24"/>
          <w:szCs w:val="24"/>
          <w:lang w:val="ka-GE" w:eastAsia="ru-RU"/>
        </w:rPr>
      </w:pPr>
      <w:r w:rsidRPr="009D62E7">
        <w:rPr>
          <w:rFonts w:ascii="Sylfaen" w:eastAsia="Times New Roman" w:hAnsi="Sylfaen" w:cs="Times New Roman"/>
          <w:b/>
          <w:bCs/>
          <w:color w:val="17365D"/>
          <w:sz w:val="24"/>
          <w:szCs w:val="24"/>
          <w:lang w:val="ka-GE" w:eastAsia="ru-RU"/>
        </w:rPr>
        <w:t>გავეცანი  აღიარებული კრედიტების რაოდენობას.</w:t>
      </w:r>
    </w:p>
    <w:p w14:paraId="2E9DFBA3" w14:textId="77777777" w:rsidR="009D62E7" w:rsidRPr="009D62E7" w:rsidRDefault="009D62E7" w:rsidP="009D62E7">
      <w:pPr>
        <w:spacing w:before="360" w:after="0" w:line="240" w:lineRule="auto"/>
        <w:rPr>
          <w:rFonts w:ascii="Sylfaen" w:eastAsia="Times New Roman" w:hAnsi="Sylfaen" w:cs="Times New Roman"/>
          <w:b/>
          <w:bCs/>
          <w:color w:val="17365D"/>
          <w:sz w:val="24"/>
          <w:szCs w:val="24"/>
          <w:lang w:val="ka-GE" w:eastAsia="ru-RU"/>
        </w:rPr>
      </w:pPr>
      <w:r w:rsidRPr="009D62E7">
        <w:rPr>
          <w:rFonts w:ascii="Sylfaen" w:eastAsia="Times New Roman" w:hAnsi="Sylfaen" w:cs="Times New Roman"/>
          <w:b/>
          <w:bCs/>
          <w:color w:val="17365D"/>
          <w:sz w:val="24"/>
          <w:szCs w:val="24"/>
          <w:lang w:val="ka-GE" w:eastAsia="ru-RU"/>
        </w:rPr>
        <w:t>სტუდენტის ხელმოწერა:___________________________________________</w:t>
      </w:r>
    </w:p>
    <w:p w14:paraId="7DCB5AC7" w14:textId="77777777" w:rsidR="009D62E7" w:rsidRPr="009D62E7" w:rsidRDefault="009D62E7" w:rsidP="009D62E7">
      <w:pPr>
        <w:spacing w:before="360"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9D62E7">
        <w:rPr>
          <w:rFonts w:ascii="Sylfaen" w:eastAsia="Times New Roman" w:hAnsi="Sylfaen" w:cs="Times New Roman"/>
          <w:b/>
          <w:bCs/>
          <w:color w:val="17365D"/>
          <w:sz w:val="24"/>
          <w:szCs w:val="24"/>
          <w:lang w:val="ka-GE" w:eastAsia="ru-RU"/>
        </w:rPr>
        <w:t xml:space="preserve">თარიღი:  </w:t>
      </w:r>
    </w:p>
    <w:p w14:paraId="7D6677D4" w14:textId="77777777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5F1003D0" w14:textId="77777777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046F2FE3" w14:textId="77777777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388CCB77" w14:textId="77777777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0C667052" w14:textId="335BED6D" w:rsid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68B0418B" w14:textId="4CCF4E42" w:rsid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47FA0EDF" w14:textId="5F195322" w:rsid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69971C2F" w14:textId="6521394C" w:rsid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46A00CF9" w14:textId="051E89AC" w:rsid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7F943D75" w14:textId="7506B79F" w:rsid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1DBF545C" w14:textId="5014222A" w:rsid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2F6F8FCF" w14:textId="65ECB6EA" w:rsid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45320A1F" w14:textId="2BBB1C4F" w:rsid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4439BC65" w14:textId="75FD4348" w:rsid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100B2422" w14:textId="1675F350" w:rsid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4603F810" w14:textId="215059E7" w:rsid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2295AF76" w14:textId="637912B7" w:rsid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36CFCFF2" w14:textId="5D694C1B" w:rsid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2B9995CE" w14:textId="3E14CC30" w:rsid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3EEA2ACC" w14:textId="3878BA63" w:rsid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0A933F7C" w14:textId="4DF73184" w:rsid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1F337B02" w14:textId="77777777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50EFB655" w14:textId="77777777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1732ABBB" w14:textId="77777777" w:rsidR="009D62E7" w:rsidRPr="009D62E7" w:rsidRDefault="009D62E7" w:rsidP="009D62E7">
      <w:pPr>
        <w:spacing w:after="0" w:line="240" w:lineRule="auto"/>
        <w:jc w:val="right"/>
        <w:rPr>
          <w:rFonts w:ascii="Sylfaen" w:eastAsia="Times New Roman" w:hAnsi="Sylfaen" w:cs="Sylfaen"/>
          <w:b/>
          <w:sz w:val="24"/>
          <w:szCs w:val="24"/>
          <w:lang w:eastAsia="ru-RU"/>
        </w:rPr>
      </w:pPr>
      <w:r w:rsidRPr="009D62E7">
        <w:rPr>
          <w:rFonts w:ascii="Sylfaen" w:eastAsia="Times New Roman" w:hAnsi="Sylfaen" w:cs="Sylfae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6269004D" wp14:editId="713D8424">
            <wp:simplePos x="0" y="0"/>
            <wp:positionH relativeFrom="margin">
              <wp:posOffset>2666365</wp:posOffset>
            </wp:positionH>
            <wp:positionV relativeFrom="paragraph">
              <wp:posOffset>142875</wp:posOffset>
            </wp:positionV>
            <wp:extent cx="610842" cy="5619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4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2E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დანართი №1.</w:t>
      </w:r>
      <w:r w:rsidRPr="009D62E7">
        <w:rPr>
          <w:rFonts w:ascii="Sylfaen" w:eastAsia="Times New Roman" w:hAnsi="Sylfaen" w:cs="Sylfaen"/>
          <w:b/>
          <w:sz w:val="24"/>
          <w:szCs w:val="24"/>
          <w:lang w:eastAsia="ru-RU"/>
        </w:rPr>
        <w:t>5</w:t>
      </w:r>
    </w:p>
    <w:p w14:paraId="0DF2D80A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3856A677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6F3CEADC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0F0AECA4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</w:pP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  <w:t>სულხან</w:t>
      </w:r>
      <w:r w:rsidRPr="009D62E7">
        <w:rPr>
          <w:rFonts w:ascii="Sylfaen" w:eastAsia="Times New Roman" w:hAnsi="Sylfaen" w:cs="Times New Roman"/>
          <w:b/>
          <w:color w:val="17365D"/>
          <w:sz w:val="24"/>
          <w:szCs w:val="24"/>
          <w:lang w:val="it-IT" w:eastAsia="ru-RU"/>
        </w:rPr>
        <w:t>-</w:t>
      </w: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  <w:t>საბა</w:t>
      </w:r>
      <w:r w:rsidRPr="009D62E7">
        <w:rPr>
          <w:rFonts w:ascii="Sylfaen" w:eastAsia="Times New Roman" w:hAnsi="Sylfaen" w:cs="AcadNusx"/>
          <w:b/>
          <w:color w:val="17365D"/>
          <w:sz w:val="24"/>
          <w:szCs w:val="24"/>
          <w:lang w:val="it-IT" w:eastAsia="ru-RU"/>
        </w:rPr>
        <w:t xml:space="preserve"> </w:t>
      </w: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  <w:t>ორბელიანის</w:t>
      </w:r>
      <w:r w:rsidRPr="009D62E7">
        <w:rPr>
          <w:rFonts w:ascii="Sylfaen" w:eastAsia="Times New Roman" w:hAnsi="Sylfaen" w:cs="AcadNusx"/>
          <w:b/>
          <w:color w:val="17365D"/>
          <w:sz w:val="24"/>
          <w:szCs w:val="24"/>
          <w:lang w:val="it-IT" w:eastAsia="ru-RU"/>
        </w:rPr>
        <w:t xml:space="preserve"> </w:t>
      </w: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  <w:t>უნივერსიტეტი</w:t>
      </w:r>
    </w:p>
    <w:p w14:paraId="312506A7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Times New Roman"/>
          <w:b/>
          <w:color w:val="17365D"/>
          <w:sz w:val="24"/>
          <w:szCs w:val="24"/>
          <w:lang w:val="it-IT" w:eastAsia="ru-RU"/>
        </w:rPr>
      </w:pPr>
      <w:r w:rsidRPr="009D62E7">
        <w:rPr>
          <w:rFonts w:ascii="Sylfaen" w:eastAsia="Times New Roman" w:hAnsi="Sylfaen" w:cs="Times New Roman"/>
          <w:color w:val="17365D"/>
          <w:sz w:val="24"/>
          <w:szCs w:val="24"/>
          <w:lang w:val="ka-GE" w:eastAsia="ru-RU"/>
        </w:rPr>
        <w:t>Sulkhan-Saba Orbeliani University</w:t>
      </w:r>
    </w:p>
    <w:p w14:paraId="747CFB8C" w14:textId="77777777" w:rsidR="009D62E7" w:rsidRPr="009D62E7" w:rsidRDefault="009D62E7" w:rsidP="009D62E7">
      <w:pPr>
        <w:spacing w:after="0" w:line="240" w:lineRule="auto"/>
        <w:ind w:firstLine="27"/>
        <w:rPr>
          <w:rFonts w:ascii="Sylfaen" w:eastAsia="Times New Roman" w:hAnsi="Sylfaen" w:cs="Sylfaen"/>
          <w:sz w:val="24"/>
          <w:szCs w:val="24"/>
          <w:lang w:val="ka-GE" w:eastAsia="ru-RU"/>
        </w:rPr>
      </w:pPr>
      <w:r w:rsidRPr="009D62E7">
        <w:rPr>
          <w:rFonts w:ascii="Sylfaen" w:eastAsia="Times New Roman" w:hAnsi="Sylfaen" w:cs="Times New Roman"/>
          <w:sz w:val="24"/>
          <w:szCs w:val="24"/>
          <w:lang w:val="ka-GE" w:eastAsia="ru-RU"/>
        </w:rPr>
        <w:pict w14:anchorId="24151933">
          <v:rect id="_x0000_i1028" style="width:448.5pt;height:1.8pt" o:hrpct="989" o:hralign="center" o:hrstd="t" o:hrnoshade="t" o:hr="t" fillcolor="black" stroked="f"/>
        </w:pict>
      </w:r>
    </w:p>
    <w:p w14:paraId="79CB239D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</w:pPr>
    </w:p>
    <w:p w14:paraId="012244AF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color w:val="17365D"/>
          <w:sz w:val="24"/>
          <w:szCs w:val="24"/>
          <w:lang w:val="ka-GE" w:eastAsia="ru-RU"/>
        </w:rPr>
      </w:pP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  <w:t xml:space="preserve">სტუდენტის მიერ </w:t>
      </w: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ka-GE" w:eastAsia="ru-RU"/>
        </w:rPr>
        <w:t>მიღებული კრედიტების (გავლილი სასწავლო კურსების) აღიარების ბარათი</w:t>
      </w:r>
    </w:p>
    <w:p w14:paraId="1AB1B0CA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color w:val="17365D"/>
          <w:sz w:val="24"/>
          <w:szCs w:val="24"/>
          <w:lang w:val="ka-GE" w:eastAsia="ru-RU"/>
        </w:rPr>
      </w:pPr>
      <w:r w:rsidRPr="009D62E7">
        <w:rPr>
          <w:rFonts w:ascii="Sylfaen" w:eastAsia="Times New Roman" w:hAnsi="Sylfaen" w:cs="Sylfaen"/>
          <w:b/>
          <w:color w:val="17365D"/>
          <w:sz w:val="24"/>
          <w:szCs w:val="24"/>
          <w:lang w:val="ka-GE" w:eastAsia="ru-RU"/>
        </w:rPr>
        <w:t>(შიდა მობილობა)</w:t>
      </w:r>
    </w:p>
    <w:p w14:paraId="2DD7E63D" w14:textId="77777777" w:rsidR="009D62E7" w:rsidRPr="009D62E7" w:rsidRDefault="009D62E7" w:rsidP="009D62E7">
      <w:pPr>
        <w:spacing w:after="0" w:line="240" w:lineRule="auto"/>
        <w:jc w:val="center"/>
        <w:rPr>
          <w:rFonts w:ascii="Sylfaen" w:eastAsia="Times New Roman" w:hAnsi="Sylfaen" w:cs="Sylfaen"/>
          <w:b/>
          <w:color w:val="17365D"/>
          <w:sz w:val="24"/>
          <w:szCs w:val="24"/>
          <w:lang w:val="it-IT" w:eastAsia="ru-RU"/>
        </w:rPr>
      </w:pPr>
    </w:p>
    <w:tbl>
      <w:tblPr>
        <w:tblW w:w="10490" w:type="dxa"/>
        <w:tblCellSpacing w:w="20" w:type="dxa"/>
        <w:tblInd w:w="-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00"/>
        <w:gridCol w:w="6890"/>
      </w:tblGrid>
      <w:tr w:rsidR="009D62E7" w:rsidRPr="009D62E7" w14:paraId="31818F96" w14:textId="77777777" w:rsidTr="00B50DCC">
        <w:trPr>
          <w:trHeight w:val="293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14:paraId="4EA8819F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ინფორმაცია სტუდენტის </w:t>
            </w: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შ</w:t>
            </w: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>ესახებ</w:t>
            </w:r>
          </w:p>
        </w:tc>
      </w:tr>
      <w:tr w:rsidR="009D62E7" w:rsidRPr="009D62E7" w14:paraId="5B1AE125" w14:textId="77777777" w:rsidTr="00B50DCC">
        <w:trPr>
          <w:trHeight w:val="103"/>
          <w:tblCellSpacing w:w="20" w:type="dxa"/>
        </w:trPr>
        <w:tc>
          <w:tcPr>
            <w:tcW w:w="3540" w:type="dxa"/>
            <w:shd w:val="clear" w:color="auto" w:fill="auto"/>
          </w:tcPr>
          <w:p w14:paraId="526E2EFB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 xml:space="preserve"> სახელი და გვარი: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680D2394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50C97A1A" w14:textId="77777777" w:rsidTr="00B50DCC">
        <w:trPr>
          <w:trHeight w:val="103"/>
          <w:tblCellSpacing w:w="20" w:type="dxa"/>
        </w:trPr>
        <w:tc>
          <w:tcPr>
            <w:tcW w:w="3540" w:type="dxa"/>
            <w:shd w:val="clear" w:color="auto" w:fill="auto"/>
          </w:tcPr>
          <w:p w14:paraId="313C365D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სტუდენტის პირადი ნომერი: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6DFE532B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</w:tbl>
    <w:p w14:paraId="5C5E1D6C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10490" w:type="dxa"/>
        <w:tblCellSpacing w:w="20" w:type="dxa"/>
        <w:tblInd w:w="-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00"/>
        <w:gridCol w:w="6890"/>
      </w:tblGrid>
      <w:tr w:rsidR="009D62E7" w:rsidRPr="009D62E7" w14:paraId="6979067A" w14:textId="77777777" w:rsidTr="00B50DCC">
        <w:trPr>
          <w:trHeight w:val="293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14:paraId="219B9A3E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ინფორმაცია </w:t>
            </w: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საგანამანათლებლო პროგრამის</w:t>
            </w: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 შესახებ:                                                                                                                   </w:t>
            </w:r>
          </w:p>
        </w:tc>
      </w:tr>
      <w:tr w:rsidR="009D62E7" w:rsidRPr="009D62E7" w14:paraId="0E77E86F" w14:textId="77777777" w:rsidTr="00B50DCC">
        <w:trPr>
          <w:trHeight w:val="103"/>
          <w:tblCellSpacing w:w="20" w:type="dxa"/>
        </w:trPr>
        <w:tc>
          <w:tcPr>
            <w:tcW w:w="3540" w:type="dxa"/>
            <w:shd w:val="clear" w:color="auto" w:fill="auto"/>
          </w:tcPr>
          <w:p w14:paraId="62FA5ADF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საგანამანათლებლო პროგრამის</w:t>
            </w: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 </w:t>
            </w: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დასახელება: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397D1413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27F3A696" w14:textId="77777777" w:rsidTr="00B50DCC">
        <w:trPr>
          <w:trHeight w:val="103"/>
          <w:tblCellSpacing w:w="20" w:type="dxa"/>
        </w:trPr>
        <w:tc>
          <w:tcPr>
            <w:tcW w:w="3540" w:type="dxa"/>
            <w:shd w:val="clear" w:color="auto" w:fill="auto"/>
          </w:tcPr>
          <w:p w14:paraId="291CA166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უმაღლესი განათლების საფეხური: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4A688CF0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523F234C" w14:textId="77777777" w:rsidTr="00B50DCC">
        <w:trPr>
          <w:trHeight w:val="103"/>
          <w:tblCellSpacing w:w="20" w:type="dxa"/>
        </w:trPr>
        <w:tc>
          <w:tcPr>
            <w:tcW w:w="3540" w:type="dxa"/>
            <w:shd w:val="clear" w:color="auto" w:fill="auto"/>
          </w:tcPr>
          <w:p w14:paraId="494A8256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ფაკულტეტი: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4A76FFC6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2EDF10A6" w14:textId="77777777" w:rsidTr="00B50DCC">
        <w:trPr>
          <w:trHeight w:val="103"/>
          <w:tblCellSpacing w:w="20" w:type="dxa"/>
        </w:trPr>
        <w:tc>
          <w:tcPr>
            <w:tcW w:w="3540" w:type="dxa"/>
            <w:shd w:val="clear" w:color="auto" w:fill="auto"/>
          </w:tcPr>
          <w:p w14:paraId="5B3A08AD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 xml:space="preserve">უსდ-ში ჩარიცხვის ბრძანება </w:t>
            </w: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: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5C6BCE88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#                       თარიღი: </w:t>
            </w:r>
          </w:p>
        </w:tc>
      </w:tr>
    </w:tbl>
    <w:p w14:paraId="3E8E7098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10490" w:type="dxa"/>
        <w:tblCellSpacing w:w="20" w:type="dxa"/>
        <w:tblInd w:w="-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00"/>
        <w:gridCol w:w="6890"/>
      </w:tblGrid>
      <w:tr w:rsidR="009D62E7" w:rsidRPr="009D62E7" w14:paraId="168C4836" w14:textId="77777777" w:rsidTr="00B50DCC">
        <w:trPr>
          <w:trHeight w:val="332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14:paraId="79824B36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ინფორმაცია მიმღები ფაკულტეტისა და საგანმანათლებლო პროგრამის  შესახებ:                                                                                                                  </w:t>
            </w:r>
          </w:p>
        </w:tc>
      </w:tr>
      <w:tr w:rsidR="009D62E7" w:rsidRPr="009D62E7" w14:paraId="4EB3E629" w14:textId="77777777" w:rsidTr="00B50DCC">
        <w:trPr>
          <w:trHeight w:val="55"/>
          <w:tblCellSpacing w:w="20" w:type="dxa"/>
        </w:trPr>
        <w:tc>
          <w:tcPr>
            <w:tcW w:w="3540" w:type="dxa"/>
            <w:shd w:val="clear" w:color="auto" w:fill="auto"/>
          </w:tcPr>
          <w:p w14:paraId="1EBB012F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ფაკულტეტის დასახელება: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07291915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185DC4A3" w14:textId="77777777" w:rsidTr="00B50DCC">
        <w:trPr>
          <w:trHeight w:val="103"/>
          <w:tblCellSpacing w:w="20" w:type="dxa"/>
        </w:trPr>
        <w:tc>
          <w:tcPr>
            <w:tcW w:w="3540" w:type="dxa"/>
            <w:shd w:val="clear" w:color="auto" w:fill="auto"/>
          </w:tcPr>
          <w:p w14:paraId="6691A130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საგანმანათლებლო პროგრამის დასახელება: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7BE196A9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</w:tbl>
    <w:p w14:paraId="604D62C7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10530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70"/>
        <w:gridCol w:w="1170"/>
        <w:gridCol w:w="3600"/>
        <w:gridCol w:w="1350"/>
      </w:tblGrid>
      <w:tr w:rsidR="009D62E7" w:rsidRPr="009D62E7" w14:paraId="2AD77C4B" w14:textId="77777777" w:rsidTr="00B50DCC">
        <w:trPr>
          <w:trHeight w:val="175"/>
        </w:trPr>
        <w:tc>
          <w:tcPr>
            <w:tcW w:w="10530" w:type="dxa"/>
            <w:gridSpan w:val="5"/>
            <w:tcBorders>
              <w:top w:val="single" w:sz="12" w:space="0" w:color="0F243E"/>
              <w:left w:val="single" w:sz="12" w:space="0" w:color="0F243E"/>
              <w:right w:val="single" w:sz="12" w:space="0" w:color="0F243E"/>
            </w:tcBorders>
          </w:tcPr>
          <w:p w14:paraId="13D343AA" w14:textId="77777777" w:rsidR="009D62E7" w:rsidRPr="009D62E7" w:rsidRDefault="009D62E7" w:rsidP="00B50DCC">
            <w:pPr>
              <w:spacing w:before="120" w:after="120" w:line="276" w:lineRule="auto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Calibri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მიღებული</w:t>
            </w:r>
            <w:r w:rsidRPr="009D62E7">
              <w:rPr>
                <w:rFonts w:ascii="Sylfaen" w:eastAsia="Calibri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 კრედიტების ანალიზი:</w:t>
            </w:r>
          </w:p>
        </w:tc>
      </w:tr>
      <w:tr w:rsidR="009D62E7" w:rsidRPr="009D62E7" w14:paraId="60D8B7CB" w14:textId="77777777" w:rsidTr="00B50DCC">
        <w:trPr>
          <w:trHeight w:val="649"/>
        </w:trPr>
        <w:tc>
          <w:tcPr>
            <w:tcW w:w="3240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  <w:vAlign w:val="center"/>
          </w:tcPr>
          <w:p w14:paraId="27C8112E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შესწავლილი სასწავლო კურსები</w:t>
            </w:r>
          </w:p>
        </w:tc>
        <w:tc>
          <w:tcPr>
            <w:tcW w:w="1170" w:type="dxa"/>
            <w:tcBorders>
              <w:top w:val="single" w:sz="12" w:space="0" w:color="0F243E"/>
              <w:bottom w:val="single" w:sz="12" w:space="0" w:color="0F243E"/>
            </w:tcBorders>
            <w:vAlign w:val="center"/>
          </w:tcPr>
          <w:p w14:paraId="4147D393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კრედიტი</w:t>
            </w:r>
          </w:p>
          <w:p w14:paraId="7B8C7B47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(ECTS</w:t>
            </w: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)</w:t>
            </w:r>
          </w:p>
        </w:tc>
        <w:tc>
          <w:tcPr>
            <w:tcW w:w="1170" w:type="dxa"/>
            <w:tcBorders>
              <w:top w:val="single" w:sz="12" w:space="0" w:color="0F243E"/>
              <w:bottom w:val="single" w:sz="12" w:space="0" w:color="0F243E"/>
              <w:right w:val="single" w:sz="24" w:space="0" w:color="0F243E"/>
            </w:tcBorders>
            <w:vAlign w:val="center"/>
          </w:tcPr>
          <w:p w14:paraId="57623A91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შეფასება</w:t>
            </w:r>
          </w:p>
        </w:tc>
        <w:tc>
          <w:tcPr>
            <w:tcW w:w="3600" w:type="dxa"/>
            <w:tcBorders>
              <w:top w:val="single" w:sz="12" w:space="0" w:color="0F243E"/>
              <w:left w:val="single" w:sz="24" w:space="0" w:color="0F243E"/>
              <w:bottom w:val="single" w:sz="12" w:space="0" w:color="0F243E"/>
            </w:tcBorders>
            <w:vAlign w:val="center"/>
          </w:tcPr>
          <w:p w14:paraId="6E6DBC8B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 xml:space="preserve">აღიარებული   </w:t>
            </w: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სასწავლო კურსები:</w:t>
            </w:r>
          </w:p>
        </w:tc>
        <w:tc>
          <w:tcPr>
            <w:tcW w:w="1350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  <w:vAlign w:val="center"/>
          </w:tcPr>
          <w:p w14:paraId="02E7019B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კრედიტი</w:t>
            </w:r>
          </w:p>
          <w:p w14:paraId="73355A5E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(ECTS</w:t>
            </w: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)</w:t>
            </w:r>
          </w:p>
        </w:tc>
      </w:tr>
      <w:tr w:rsidR="009D62E7" w:rsidRPr="009D62E7" w14:paraId="5AEEBFF9" w14:textId="77777777" w:rsidTr="00B50DCC">
        <w:trPr>
          <w:trHeight w:val="222"/>
        </w:trPr>
        <w:tc>
          <w:tcPr>
            <w:tcW w:w="3240" w:type="dxa"/>
            <w:tcBorders>
              <w:top w:val="single" w:sz="12" w:space="0" w:color="0F243E"/>
              <w:left w:val="single" w:sz="12" w:space="0" w:color="0F243E"/>
              <w:bottom w:val="single" w:sz="4" w:space="0" w:color="auto"/>
            </w:tcBorders>
          </w:tcPr>
          <w:p w14:paraId="750FCA06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12" w:space="0" w:color="0F243E"/>
            </w:tcBorders>
          </w:tcPr>
          <w:p w14:paraId="79C63BDE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12" w:space="0" w:color="0F243E"/>
              <w:right w:val="single" w:sz="24" w:space="0" w:color="0F243E"/>
            </w:tcBorders>
          </w:tcPr>
          <w:p w14:paraId="44F39EDF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3600" w:type="dxa"/>
            <w:tcBorders>
              <w:top w:val="single" w:sz="12" w:space="0" w:color="0F243E"/>
              <w:left w:val="single" w:sz="24" w:space="0" w:color="0F243E"/>
            </w:tcBorders>
          </w:tcPr>
          <w:p w14:paraId="5122A827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tcBorders>
              <w:top w:val="single" w:sz="12" w:space="0" w:color="0F243E"/>
              <w:right w:val="single" w:sz="12" w:space="0" w:color="0F243E"/>
            </w:tcBorders>
          </w:tcPr>
          <w:p w14:paraId="3999C386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13B9D6CF" w14:textId="77777777" w:rsidTr="00B50DCC">
        <w:trPr>
          <w:trHeight w:val="199"/>
        </w:trPr>
        <w:tc>
          <w:tcPr>
            <w:tcW w:w="3240" w:type="dxa"/>
            <w:tcBorders>
              <w:left w:val="single" w:sz="12" w:space="0" w:color="0F243E"/>
              <w:bottom w:val="single" w:sz="4" w:space="0" w:color="auto"/>
            </w:tcBorders>
          </w:tcPr>
          <w:p w14:paraId="14479A90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A013765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4" w:space="0" w:color="0F243E"/>
            </w:tcBorders>
          </w:tcPr>
          <w:p w14:paraId="3BB6D032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left w:val="single" w:sz="24" w:space="0" w:color="0F243E"/>
              <w:bottom w:val="single" w:sz="4" w:space="0" w:color="auto"/>
            </w:tcBorders>
          </w:tcPr>
          <w:p w14:paraId="6F5DD1F9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0F243E"/>
            </w:tcBorders>
          </w:tcPr>
          <w:p w14:paraId="7D4D260E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48E9DF66" w14:textId="77777777" w:rsidTr="00B50DCC">
        <w:trPr>
          <w:trHeight w:val="461"/>
        </w:trPr>
        <w:tc>
          <w:tcPr>
            <w:tcW w:w="3240" w:type="dxa"/>
            <w:tcBorders>
              <w:left w:val="single" w:sz="12" w:space="0" w:color="0F243E"/>
              <w:bottom w:val="single" w:sz="4" w:space="0" w:color="auto"/>
            </w:tcBorders>
          </w:tcPr>
          <w:p w14:paraId="5B727014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042A7E6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4" w:space="0" w:color="0F243E"/>
            </w:tcBorders>
          </w:tcPr>
          <w:p w14:paraId="28300D54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left w:val="single" w:sz="24" w:space="0" w:color="0F243E"/>
              <w:bottom w:val="single" w:sz="4" w:space="0" w:color="auto"/>
            </w:tcBorders>
          </w:tcPr>
          <w:p w14:paraId="567C2322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b/>
                <w:sz w:val="24"/>
                <w:szCs w:val="24"/>
                <w:highlight w:val="yellow"/>
                <w:lang w:val="af-ZA" w:eastAsia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0F243E"/>
            </w:tcBorders>
          </w:tcPr>
          <w:p w14:paraId="735CC476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139CFD24" w14:textId="77777777" w:rsidTr="00B50DCC">
        <w:trPr>
          <w:trHeight w:val="480"/>
        </w:trPr>
        <w:tc>
          <w:tcPr>
            <w:tcW w:w="3240" w:type="dxa"/>
            <w:tcBorders>
              <w:top w:val="single" w:sz="4" w:space="0" w:color="auto"/>
              <w:left w:val="single" w:sz="12" w:space="0" w:color="0F243E"/>
              <w:bottom w:val="single" w:sz="4" w:space="0" w:color="auto"/>
            </w:tcBorders>
          </w:tcPr>
          <w:p w14:paraId="4F2C21B2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B159B1A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4" w:space="0" w:color="0F243E"/>
            </w:tcBorders>
          </w:tcPr>
          <w:p w14:paraId="36EC34CC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left w:val="single" w:sz="24" w:space="0" w:color="0F243E"/>
              <w:bottom w:val="single" w:sz="4" w:space="0" w:color="auto"/>
            </w:tcBorders>
          </w:tcPr>
          <w:p w14:paraId="1EB255CC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0F243E"/>
            </w:tcBorders>
          </w:tcPr>
          <w:p w14:paraId="3A9224DD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546D187A" w14:textId="77777777" w:rsidTr="00B50DCC">
        <w:trPr>
          <w:trHeight w:val="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8132A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2F3F7DE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4" w:space="0" w:color="0F243E"/>
            </w:tcBorders>
          </w:tcPr>
          <w:p w14:paraId="5478CFAC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left w:val="single" w:sz="24" w:space="0" w:color="0F243E"/>
              <w:bottom w:val="single" w:sz="4" w:space="0" w:color="auto"/>
            </w:tcBorders>
          </w:tcPr>
          <w:p w14:paraId="39C3D306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0F243E"/>
            </w:tcBorders>
          </w:tcPr>
          <w:p w14:paraId="28836958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6D74FA9A" w14:textId="77777777" w:rsidTr="00B50DCC">
        <w:trPr>
          <w:trHeight w:val="431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F368" w14:textId="77777777" w:rsidR="009D62E7" w:rsidRPr="009D62E7" w:rsidRDefault="009D62E7" w:rsidP="00B50DCC">
            <w:pPr>
              <w:spacing w:after="0" w:line="240" w:lineRule="auto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496DCFC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Calibri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სულ აღიარებული კრედიტების რაოდენობა: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A8814B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</w:tbl>
    <w:p w14:paraId="3BBED66A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10490" w:type="dxa"/>
        <w:tblCellSpacing w:w="20" w:type="dxa"/>
        <w:tblInd w:w="-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70"/>
        <w:gridCol w:w="1220"/>
      </w:tblGrid>
      <w:tr w:rsidR="009D62E7" w:rsidRPr="009D62E7" w14:paraId="2D3B518B" w14:textId="77777777" w:rsidTr="00B50DCC">
        <w:trPr>
          <w:trHeight w:val="259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14:paraId="23346CB6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შემაჯამებელი ინფორმაცია აღიარებული კრედიტების (სასწავლო კურსების) შესახებ:</w:t>
            </w:r>
          </w:p>
        </w:tc>
      </w:tr>
      <w:tr w:rsidR="009D62E7" w:rsidRPr="009D62E7" w14:paraId="14ACE334" w14:textId="77777777" w:rsidTr="00B50DCC">
        <w:trPr>
          <w:trHeight w:val="259"/>
          <w:tblCellSpacing w:w="20" w:type="dxa"/>
        </w:trPr>
        <w:tc>
          <w:tcPr>
            <w:tcW w:w="9210" w:type="dxa"/>
            <w:shd w:val="clear" w:color="auto" w:fill="auto"/>
          </w:tcPr>
          <w:p w14:paraId="57B409A7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აღიარებული</w:t>
            </w: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 xml:space="preserve"> კრედიტების რაოდენობა: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0E32270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7F5ABDB3" w14:textId="77777777" w:rsidTr="00B50DCC">
        <w:trPr>
          <w:trHeight w:val="259"/>
          <w:tblCellSpacing w:w="20" w:type="dxa"/>
        </w:trPr>
        <w:tc>
          <w:tcPr>
            <w:tcW w:w="9210" w:type="dxa"/>
            <w:shd w:val="clear" w:color="auto" w:fill="auto"/>
          </w:tcPr>
          <w:p w14:paraId="4795046D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მისაღები კრედიტების რაოდენობა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AD7AED4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02A58D19" w14:textId="77777777" w:rsidTr="00B50DCC">
        <w:trPr>
          <w:trHeight w:val="259"/>
          <w:tblCellSpacing w:w="20" w:type="dxa"/>
        </w:trPr>
        <w:tc>
          <w:tcPr>
            <w:tcW w:w="9210" w:type="dxa"/>
            <w:shd w:val="clear" w:color="auto" w:fill="auto"/>
          </w:tcPr>
          <w:p w14:paraId="572C6F31" w14:textId="77777777" w:rsidR="009D62E7" w:rsidRPr="009D62E7" w:rsidRDefault="009D62E7" w:rsidP="00B50DC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სწავლის გაგრძელების სემესტრი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EB28BAE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</w:tbl>
    <w:p w14:paraId="2422A75D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607B65DD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10206" w:type="dxa"/>
        <w:tblCellSpacing w:w="2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D62E7" w:rsidRPr="009D62E7" w14:paraId="06803A57" w14:textId="77777777" w:rsidTr="00B50DCC">
        <w:trPr>
          <w:trHeight w:val="259"/>
          <w:tblCellSpacing w:w="20" w:type="dxa"/>
        </w:trPr>
        <w:tc>
          <w:tcPr>
            <w:tcW w:w="10126" w:type="dxa"/>
            <w:shd w:val="clear" w:color="auto" w:fill="auto"/>
            <w:vAlign w:val="center"/>
          </w:tcPr>
          <w:p w14:paraId="78FFC046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ინფორმაცია აღიარებული კოლოკვიუმის</w:t>
            </w: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 xml:space="preserve"> რაოდენობის</w:t>
            </w: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>ა და სადისერტაციო ნაშრომის შესრულების მოცულობის შესახებ</w:t>
            </w:r>
          </w:p>
        </w:tc>
      </w:tr>
      <w:tr w:rsidR="009D62E7" w:rsidRPr="009D62E7" w14:paraId="4FCC37C0" w14:textId="77777777" w:rsidTr="00B50DCC">
        <w:trPr>
          <w:trHeight w:val="1134"/>
          <w:tblCellSpacing w:w="20" w:type="dxa"/>
        </w:trPr>
        <w:tc>
          <w:tcPr>
            <w:tcW w:w="10126" w:type="dxa"/>
            <w:shd w:val="clear" w:color="auto" w:fill="auto"/>
            <w:vAlign w:val="center"/>
          </w:tcPr>
          <w:p w14:paraId="004AC74B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</w:p>
        </w:tc>
      </w:tr>
    </w:tbl>
    <w:p w14:paraId="6883A0BC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10206" w:type="dxa"/>
        <w:tblCellSpacing w:w="2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D62E7" w:rsidRPr="009D62E7" w14:paraId="2CA93AA3" w14:textId="77777777" w:rsidTr="00B50DCC">
        <w:trPr>
          <w:trHeight w:val="259"/>
          <w:tblCellSpacing w:w="20" w:type="dxa"/>
        </w:trPr>
        <w:tc>
          <w:tcPr>
            <w:tcW w:w="10126" w:type="dxa"/>
            <w:shd w:val="clear" w:color="auto" w:fill="auto"/>
            <w:vAlign w:val="center"/>
          </w:tcPr>
          <w:p w14:paraId="1CBA2850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af-ZA" w:eastAsia="ru-RU"/>
              </w:rPr>
              <w:t xml:space="preserve">ინფორმაცია </w:t>
            </w:r>
            <w:r w:rsidRPr="009D62E7">
              <w:rPr>
                <w:rFonts w:ascii="Sylfaen" w:eastAsia="Times New Roman" w:hAnsi="Sylfaen" w:cs="Times New Roman"/>
                <w:b/>
                <w:color w:val="17365D"/>
                <w:sz w:val="24"/>
                <w:szCs w:val="24"/>
                <w:lang w:val="ka-GE" w:eastAsia="ru-RU"/>
              </w:rPr>
              <w:t>სადოქტორო პროგრამის დასასრულებლად საჭირო სემესტრების რაოდენობის შესახებ</w:t>
            </w:r>
          </w:p>
        </w:tc>
      </w:tr>
      <w:tr w:rsidR="009D62E7" w:rsidRPr="009D62E7" w14:paraId="4619682A" w14:textId="77777777" w:rsidTr="00B50DCC">
        <w:trPr>
          <w:trHeight w:val="1134"/>
          <w:tblCellSpacing w:w="20" w:type="dxa"/>
        </w:trPr>
        <w:tc>
          <w:tcPr>
            <w:tcW w:w="10126" w:type="dxa"/>
            <w:shd w:val="clear" w:color="auto" w:fill="auto"/>
            <w:vAlign w:val="center"/>
          </w:tcPr>
          <w:p w14:paraId="733B542E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</w:p>
        </w:tc>
      </w:tr>
    </w:tbl>
    <w:p w14:paraId="57BDEC0C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10206" w:type="dxa"/>
        <w:tblCellSpacing w:w="2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980"/>
        <w:gridCol w:w="8226"/>
      </w:tblGrid>
      <w:tr w:rsidR="009D62E7" w:rsidRPr="009D62E7" w14:paraId="578D0240" w14:textId="77777777" w:rsidTr="00B50DCC">
        <w:trPr>
          <w:trHeight w:val="451"/>
          <w:tblCellSpacing w:w="20" w:type="dxa"/>
        </w:trPr>
        <w:tc>
          <w:tcPr>
            <w:tcW w:w="1920" w:type="dxa"/>
            <w:shd w:val="clear" w:color="auto" w:fill="auto"/>
            <w:vAlign w:val="center"/>
          </w:tcPr>
          <w:p w14:paraId="2C156B91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დასკვნა</w:t>
            </w:r>
          </w:p>
        </w:tc>
        <w:tc>
          <w:tcPr>
            <w:tcW w:w="8166" w:type="dxa"/>
            <w:shd w:val="clear" w:color="auto" w:fill="auto"/>
            <w:vAlign w:val="center"/>
          </w:tcPr>
          <w:p w14:paraId="4CCC6008" w14:textId="77777777" w:rsidR="009D62E7" w:rsidRPr="009D62E7" w:rsidRDefault="009D62E7" w:rsidP="00B50DC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17365D"/>
                <w:sz w:val="24"/>
                <w:szCs w:val="24"/>
                <w:lang w:val="ka-GE" w:eastAsia="ru-RU"/>
              </w:rPr>
            </w:pPr>
          </w:p>
        </w:tc>
      </w:tr>
    </w:tbl>
    <w:p w14:paraId="579C27F1" w14:textId="77777777" w:rsidR="009D62E7" w:rsidRPr="009D62E7" w:rsidRDefault="009D62E7" w:rsidP="009D62E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31"/>
        <w:gridCol w:w="492"/>
        <w:gridCol w:w="2210"/>
        <w:gridCol w:w="311"/>
        <w:gridCol w:w="2182"/>
      </w:tblGrid>
      <w:tr w:rsidR="009D62E7" w:rsidRPr="009D62E7" w14:paraId="7F2E3AEF" w14:textId="77777777" w:rsidTr="00B50DCC">
        <w:tc>
          <w:tcPr>
            <w:tcW w:w="3958" w:type="dxa"/>
          </w:tcPr>
          <w:p w14:paraId="1CB52876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510" w:type="dxa"/>
          </w:tcPr>
          <w:p w14:paraId="6CDDFD86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B53E289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317" w:type="dxa"/>
          </w:tcPr>
          <w:p w14:paraId="7C266820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87582F7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  <w:tr w:rsidR="009D62E7" w:rsidRPr="009D62E7" w14:paraId="7964C0ED" w14:textId="77777777" w:rsidTr="00B50DCC">
        <w:trPr>
          <w:trHeight w:val="211"/>
        </w:trPr>
        <w:tc>
          <w:tcPr>
            <w:tcW w:w="3958" w:type="dxa"/>
            <w:hideMark/>
          </w:tcPr>
          <w:p w14:paraId="2B97D0AC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  <w:t>სადოქტორო სკოლის ხელმძღვანელი</w:t>
            </w: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0" w:type="dxa"/>
          </w:tcPr>
          <w:p w14:paraId="7A2D150C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2E8D60E6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317" w:type="dxa"/>
          </w:tcPr>
          <w:p w14:paraId="00CB34FF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0EBCBB29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  <w:r w:rsidRPr="009D62E7"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  <w:t>ხელმოწერა</w:t>
            </w:r>
          </w:p>
        </w:tc>
      </w:tr>
      <w:tr w:rsidR="009D62E7" w:rsidRPr="009D62E7" w14:paraId="44ABAD11" w14:textId="77777777" w:rsidTr="00B50DCC">
        <w:trPr>
          <w:trHeight w:val="211"/>
        </w:trPr>
        <w:tc>
          <w:tcPr>
            <w:tcW w:w="3958" w:type="dxa"/>
          </w:tcPr>
          <w:p w14:paraId="294A2FCF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val="ka-GE" w:eastAsia="ru-RU"/>
              </w:rPr>
            </w:pPr>
          </w:p>
        </w:tc>
        <w:tc>
          <w:tcPr>
            <w:tcW w:w="510" w:type="dxa"/>
          </w:tcPr>
          <w:p w14:paraId="1E18E30E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BCB552C" w14:textId="77777777" w:rsidR="009D62E7" w:rsidRPr="009D62E7" w:rsidRDefault="009D62E7" w:rsidP="00B50DC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317" w:type="dxa"/>
          </w:tcPr>
          <w:p w14:paraId="028F3E99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C611D3E" w14:textId="77777777" w:rsidR="009D62E7" w:rsidRPr="009D62E7" w:rsidRDefault="009D62E7" w:rsidP="00B50D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</w:p>
        </w:tc>
      </w:tr>
    </w:tbl>
    <w:p w14:paraId="091B31FB" w14:textId="77777777" w:rsidR="009D62E7" w:rsidRPr="009D62E7" w:rsidRDefault="009D62E7" w:rsidP="009D62E7">
      <w:pPr>
        <w:spacing w:before="360" w:after="0" w:line="240" w:lineRule="auto"/>
        <w:rPr>
          <w:rFonts w:ascii="Sylfaen" w:eastAsia="Times New Roman" w:hAnsi="Sylfaen" w:cs="Times New Roman"/>
          <w:b/>
          <w:bCs/>
          <w:color w:val="17365D"/>
          <w:sz w:val="24"/>
          <w:szCs w:val="24"/>
          <w:lang w:val="ka-GE" w:eastAsia="ru-RU"/>
        </w:rPr>
      </w:pPr>
    </w:p>
    <w:p w14:paraId="735924A0" w14:textId="77777777" w:rsidR="009D62E7" w:rsidRPr="009D62E7" w:rsidRDefault="009D62E7" w:rsidP="009D62E7">
      <w:pPr>
        <w:spacing w:before="360" w:after="0" w:line="240" w:lineRule="auto"/>
        <w:rPr>
          <w:rFonts w:ascii="Sylfaen" w:eastAsia="Times New Roman" w:hAnsi="Sylfaen" w:cs="Times New Roman"/>
          <w:b/>
          <w:bCs/>
          <w:color w:val="17365D"/>
          <w:sz w:val="24"/>
          <w:szCs w:val="24"/>
          <w:lang w:val="ka-GE" w:eastAsia="ru-RU"/>
        </w:rPr>
      </w:pPr>
      <w:r w:rsidRPr="009D62E7">
        <w:rPr>
          <w:rFonts w:ascii="Sylfaen" w:eastAsia="Times New Roman" w:hAnsi="Sylfaen" w:cs="Times New Roman"/>
          <w:b/>
          <w:bCs/>
          <w:color w:val="17365D"/>
          <w:sz w:val="24"/>
          <w:szCs w:val="24"/>
          <w:lang w:val="ka-GE" w:eastAsia="ru-RU"/>
        </w:rPr>
        <w:t>გავეცანი აღიარებული კრედიტების რაოდენობას.</w:t>
      </w:r>
    </w:p>
    <w:p w14:paraId="3DDF020A" w14:textId="77777777" w:rsidR="009D62E7" w:rsidRPr="009D62E7" w:rsidRDefault="009D62E7" w:rsidP="009D62E7">
      <w:pPr>
        <w:spacing w:before="360" w:after="0" w:line="240" w:lineRule="auto"/>
        <w:rPr>
          <w:rFonts w:ascii="Sylfaen" w:eastAsia="Times New Roman" w:hAnsi="Sylfaen" w:cs="Times New Roman"/>
          <w:b/>
          <w:bCs/>
          <w:color w:val="17365D"/>
          <w:sz w:val="24"/>
          <w:szCs w:val="24"/>
          <w:lang w:val="ka-GE" w:eastAsia="ru-RU"/>
        </w:rPr>
      </w:pPr>
      <w:r w:rsidRPr="009D62E7">
        <w:rPr>
          <w:rFonts w:ascii="Sylfaen" w:eastAsia="Times New Roman" w:hAnsi="Sylfaen" w:cs="Times New Roman"/>
          <w:b/>
          <w:bCs/>
          <w:color w:val="17365D"/>
          <w:sz w:val="24"/>
          <w:szCs w:val="24"/>
          <w:lang w:val="ka-GE" w:eastAsia="ru-RU"/>
        </w:rPr>
        <w:t>სტუდენტის ხელმოწერა:_______________________________________</w:t>
      </w:r>
    </w:p>
    <w:p w14:paraId="2F5E1379" w14:textId="77777777" w:rsidR="009D62E7" w:rsidRPr="009D62E7" w:rsidRDefault="009D62E7" w:rsidP="009D62E7">
      <w:pPr>
        <w:spacing w:before="360"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9D62E7">
        <w:rPr>
          <w:rFonts w:ascii="Sylfaen" w:eastAsia="Times New Roman" w:hAnsi="Sylfaen" w:cs="Times New Roman"/>
          <w:b/>
          <w:bCs/>
          <w:color w:val="17365D"/>
          <w:sz w:val="24"/>
          <w:szCs w:val="24"/>
          <w:lang w:val="ka-GE" w:eastAsia="ru-RU"/>
        </w:rPr>
        <w:t xml:space="preserve">თარიღი:  </w:t>
      </w:r>
    </w:p>
    <w:p w14:paraId="471DDAA1" w14:textId="77777777" w:rsidR="009D62E7" w:rsidRPr="009D62E7" w:rsidRDefault="009D62E7" w:rsidP="009D62E7">
      <w:pPr>
        <w:spacing w:before="360"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5F592BE0" w14:textId="77777777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2D84CEFF" w14:textId="0F980B24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14:paraId="5B05CC40" w14:textId="77777777" w:rsidR="009D62E7" w:rsidRPr="009D62E7" w:rsidRDefault="009D62E7" w:rsidP="009D62E7">
      <w:pPr>
        <w:jc w:val="right"/>
        <w:rPr>
          <w:rFonts w:ascii="Sylfaen" w:hAnsi="Sylfaen"/>
          <w:b/>
          <w:sz w:val="24"/>
          <w:szCs w:val="24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t>დანართი №1.</w:t>
      </w:r>
      <w:r w:rsidRPr="009D62E7">
        <w:rPr>
          <w:rFonts w:ascii="Sylfaen" w:hAnsi="Sylfaen"/>
          <w:b/>
          <w:sz w:val="24"/>
          <w:szCs w:val="24"/>
        </w:rPr>
        <w:t>6</w:t>
      </w:r>
    </w:p>
    <w:p w14:paraId="08799543" w14:textId="77777777" w:rsidR="009D62E7" w:rsidRPr="009D62E7" w:rsidRDefault="009D62E7" w:rsidP="009D62E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t xml:space="preserve">შ.პ.ს სულხან-საბა ორბელიანის უნივერსიტეტის </w:t>
      </w:r>
    </w:p>
    <w:p w14:paraId="3B5FCEEE" w14:textId="77777777" w:rsidR="009D62E7" w:rsidRPr="009D62E7" w:rsidRDefault="009D62E7" w:rsidP="009D62E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t xml:space="preserve">კრედიტების აღიარების კომისიის </w:t>
      </w:r>
    </w:p>
    <w:p w14:paraId="65926503" w14:textId="77777777" w:rsidR="009D62E7" w:rsidRPr="009D62E7" w:rsidRDefault="009D62E7" w:rsidP="009D62E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t>სხდომის ოქმი №_____</w:t>
      </w:r>
    </w:p>
    <w:p w14:paraId="3C3A1B27" w14:textId="77777777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 xml:space="preserve">თბილისი </w:t>
      </w:r>
      <w:r w:rsidRPr="009D62E7">
        <w:rPr>
          <w:rFonts w:ascii="Sylfaen" w:hAnsi="Sylfaen"/>
          <w:sz w:val="24"/>
          <w:szCs w:val="24"/>
          <w:lang w:val="ka-GE"/>
        </w:rPr>
        <w:tab/>
      </w:r>
      <w:r w:rsidRPr="009D62E7">
        <w:rPr>
          <w:rFonts w:ascii="Sylfaen" w:hAnsi="Sylfaen"/>
          <w:sz w:val="24"/>
          <w:szCs w:val="24"/>
          <w:lang w:val="ka-GE"/>
        </w:rPr>
        <w:tab/>
      </w:r>
      <w:r w:rsidRPr="009D62E7">
        <w:rPr>
          <w:rFonts w:ascii="Sylfaen" w:hAnsi="Sylfaen"/>
          <w:sz w:val="24"/>
          <w:szCs w:val="24"/>
          <w:lang w:val="ka-GE"/>
        </w:rPr>
        <w:tab/>
      </w:r>
      <w:r w:rsidRPr="009D62E7">
        <w:rPr>
          <w:rFonts w:ascii="Sylfaen" w:hAnsi="Sylfaen"/>
          <w:sz w:val="24"/>
          <w:szCs w:val="24"/>
          <w:lang w:val="ka-GE"/>
        </w:rPr>
        <w:tab/>
      </w:r>
      <w:r w:rsidRPr="009D62E7">
        <w:rPr>
          <w:rFonts w:ascii="Sylfaen" w:hAnsi="Sylfaen"/>
          <w:sz w:val="24"/>
          <w:szCs w:val="24"/>
          <w:lang w:val="ka-GE"/>
        </w:rPr>
        <w:tab/>
      </w:r>
      <w:r w:rsidRPr="009D62E7">
        <w:rPr>
          <w:rFonts w:ascii="Sylfaen" w:hAnsi="Sylfaen"/>
          <w:sz w:val="24"/>
          <w:szCs w:val="24"/>
          <w:lang w:val="ka-GE"/>
        </w:rPr>
        <w:tab/>
      </w:r>
      <w:r w:rsidRPr="009D62E7">
        <w:rPr>
          <w:rFonts w:ascii="Sylfaen" w:hAnsi="Sylfaen"/>
          <w:sz w:val="24"/>
          <w:szCs w:val="24"/>
          <w:lang w:val="ka-GE"/>
        </w:rPr>
        <w:tab/>
      </w:r>
      <w:r w:rsidRPr="009D62E7">
        <w:rPr>
          <w:rFonts w:ascii="Sylfaen" w:hAnsi="Sylfaen"/>
          <w:sz w:val="24"/>
          <w:szCs w:val="24"/>
          <w:lang w:val="ka-GE"/>
        </w:rPr>
        <w:tab/>
      </w:r>
      <w:r w:rsidRPr="009D62E7">
        <w:rPr>
          <w:rFonts w:ascii="Sylfaen" w:hAnsi="Sylfaen"/>
          <w:sz w:val="24"/>
          <w:szCs w:val="24"/>
          <w:lang w:val="ka-GE"/>
        </w:rPr>
        <w:tab/>
        <w:t>__ _________20__</w:t>
      </w:r>
    </w:p>
    <w:p w14:paraId="1C3072B3" w14:textId="77777777" w:rsidR="009D62E7" w:rsidRPr="009D62E7" w:rsidRDefault="009D62E7" w:rsidP="009D62E7">
      <w:pPr>
        <w:rPr>
          <w:rFonts w:ascii="Sylfaen" w:hAnsi="Sylfaen"/>
          <w:sz w:val="24"/>
          <w:szCs w:val="24"/>
          <w:lang w:val="ka-GE"/>
        </w:rPr>
      </w:pPr>
    </w:p>
    <w:p w14:paraId="09ACF41A" w14:textId="77777777" w:rsidR="009D62E7" w:rsidRPr="009D62E7" w:rsidRDefault="009D62E7" w:rsidP="009D62E7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t>სხდომას ესწრებოდენენ:</w:t>
      </w:r>
    </w:p>
    <w:p w14:paraId="4B1D5054" w14:textId="77777777" w:rsidR="009D62E7" w:rsidRPr="009D62E7" w:rsidRDefault="009D62E7" w:rsidP="009D62E7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________________</w:t>
      </w:r>
    </w:p>
    <w:p w14:paraId="3E9F79E9" w14:textId="77777777" w:rsidR="009D62E7" w:rsidRPr="009D62E7" w:rsidRDefault="009D62E7" w:rsidP="009D62E7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________________</w:t>
      </w:r>
    </w:p>
    <w:p w14:paraId="0714BFDB" w14:textId="77777777" w:rsidR="009D62E7" w:rsidRPr="009D62E7" w:rsidRDefault="009D62E7" w:rsidP="009D62E7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________________</w:t>
      </w:r>
    </w:p>
    <w:p w14:paraId="4210F0BA" w14:textId="77777777" w:rsidR="009D62E7" w:rsidRPr="009D62E7" w:rsidRDefault="009D62E7" w:rsidP="009D62E7">
      <w:p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სხდომის თავმჯდომარე - ______________</w:t>
      </w:r>
    </w:p>
    <w:p w14:paraId="1EEFE3F1" w14:textId="77777777" w:rsidR="009D62E7" w:rsidRPr="009D62E7" w:rsidRDefault="009D62E7" w:rsidP="009D62E7">
      <w:p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სხდომის მდივანი _____________________</w:t>
      </w:r>
    </w:p>
    <w:p w14:paraId="74085C41" w14:textId="77777777" w:rsidR="009D62E7" w:rsidRPr="009D62E7" w:rsidRDefault="009D62E7" w:rsidP="009D62E7">
      <w:pPr>
        <w:jc w:val="both"/>
        <w:rPr>
          <w:rFonts w:ascii="Sylfaen" w:hAnsi="Sylfaen"/>
          <w:sz w:val="24"/>
          <w:szCs w:val="24"/>
          <w:lang w:val="ka-GE"/>
        </w:rPr>
      </w:pPr>
    </w:p>
    <w:p w14:paraId="7FC8234B" w14:textId="77777777" w:rsidR="009D62E7" w:rsidRPr="009D62E7" w:rsidRDefault="009D62E7" w:rsidP="009D62E7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t>დღის წესრიგი:</w:t>
      </w:r>
    </w:p>
    <w:p w14:paraId="3BFEF3D9" w14:textId="77777777" w:rsidR="009D62E7" w:rsidRPr="009D62E7" w:rsidRDefault="009D62E7" w:rsidP="009D62E7">
      <w:pPr>
        <w:jc w:val="both"/>
        <w:rPr>
          <w:rFonts w:ascii="Sylfaen" w:hAnsi="Sylfaen"/>
          <w:sz w:val="24"/>
          <w:szCs w:val="24"/>
          <w:lang w:val="ka-GE"/>
        </w:rPr>
      </w:pPr>
    </w:p>
    <w:p w14:paraId="3EDDB28F" w14:textId="77777777" w:rsidR="009D62E7" w:rsidRPr="009D62E7" w:rsidRDefault="009D62E7" w:rsidP="009D62E7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t>მოისმინეს:-----------------------------------------------------------------------------------------------------------------------------------------------------------------------------------------------------------------</w:t>
      </w:r>
    </w:p>
    <w:p w14:paraId="5A17F2E9" w14:textId="77777777" w:rsidR="009D62E7" w:rsidRPr="009D62E7" w:rsidRDefault="009D62E7" w:rsidP="009D62E7">
      <w:pPr>
        <w:jc w:val="both"/>
        <w:rPr>
          <w:rFonts w:ascii="Sylfaen" w:hAnsi="Sylfaen"/>
          <w:sz w:val="24"/>
          <w:szCs w:val="24"/>
          <w:lang w:val="ka-GE"/>
        </w:rPr>
      </w:pPr>
    </w:p>
    <w:p w14:paraId="63CEC21D" w14:textId="77777777" w:rsidR="009D62E7" w:rsidRPr="009D62E7" w:rsidRDefault="009D62E7" w:rsidP="009D62E7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t>მხარი დაუჭირა -</w:t>
      </w:r>
    </w:p>
    <w:p w14:paraId="0DF9BAD7" w14:textId="77777777" w:rsidR="009D62E7" w:rsidRPr="009D62E7" w:rsidRDefault="009D62E7" w:rsidP="009D62E7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t xml:space="preserve">თავი შეიკავა - </w:t>
      </w:r>
    </w:p>
    <w:p w14:paraId="40817796" w14:textId="77777777" w:rsidR="009D62E7" w:rsidRPr="009D62E7" w:rsidRDefault="009D62E7" w:rsidP="009D62E7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t xml:space="preserve">წინააღმდეგი - </w:t>
      </w:r>
    </w:p>
    <w:p w14:paraId="41D59926" w14:textId="77777777" w:rsidR="009D62E7" w:rsidRPr="009D62E7" w:rsidRDefault="009D62E7" w:rsidP="009D62E7">
      <w:pPr>
        <w:jc w:val="both"/>
        <w:rPr>
          <w:rFonts w:ascii="Sylfaen" w:hAnsi="Sylfaen"/>
          <w:sz w:val="24"/>
          <w:szCs w:val="24"/>
          <w:lang w:val="ka-GE"/>
        </w:rPr>
      </w:pPr>
    </w:p>
    <w:p w14:paraId="3A61109C" w14:textId="77777777" w:rsidR="009D62E7" w:rsidRPr="009D62E7" w:rsidRDefault="009D62E7" w:rsidP="009D62E7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t>ოქმს თან ერთვის:</w:t>
      </w:r>
    </w:p>
    <w:p w14:paraId="38C7074A" w14:textId="77777777" w:rsidR="009D62E7" w:rsidRPr="009D62E7" w:rsidRDefault="009D62E7" w:rsidP="009D62E7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>სტუდენტის მიერ მიღებული კრედიტების (გავლილი სასწავლო კურსების) აღიარების ბარათი (გარე/შიდა მობილობა)</w:t>
      </w:r>
    </w:p>
    <w:p w14:paraId="466F7AD3" w14:textId="77777777" w:rsidR="009D62E7" w:rsidRPr="009D62E7" w:rsidRDefault="009D62E7" w:rsidP="009D62E7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9D62E7">
        <w:rPr>
          <w:rFonts w:ascii="Sylfaen" w:hAnsi="Sylfaen"/>
          <w:sz w:val="24"/>
          <w:szCs w:val="24"/>
          <w:lang w:val="ka-GE"/>
        </w:rPr>
        <w:t xml:space="preserve">_______________________________________________________________________ </w:t>
      </w:r>
    </w:p>
    <w:p w14:paraId="3DC7BB6E" w14:textId="77777777" w:rsidR="009D62E7" w:rsidRPr="009D62E7" w:rsidRDefault="009D62E7" w:rsidP="009D62E7">
      <w:pPr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lastRenderedPageBreak/>
        <w:t xml:space="preserve">სხდომის თავმჯდომარე - </w:t>
      </w:r>
    </w:p>
    <w:p w14:paraId="326E4F71" w14:textId="77777777" w:rsidR="009D62E7" w:rsidRPr="009D62E7" w:rsidRDefault="009D62E7" w:rsidP="009D62E7">
      <w:pPr>
        <w:rPr>
          <w:rFonts w:ascii="Sylfaen" w:hAnsi="Sylfaen"/>
          <w:b/>
          <w:sz w:val="24"/>
          <w:szCs w:val="24"/>
          <w:lang w:val="ka-GE"/>
        </w:rPr>
      </w:pPr>
      <w:r w:rsidRPr="009D62E7">
        <w:rPr>
          <w:rFonts w:ascii="Sylfaen" w:hAnsi="Sylfaen"/>
          <w:b/>
          <w:sz w:val="24"/>
          <w:szCs w:val="24"/>
          <w:lang w:val="ka-GE"/>
        </w:rPr>
        <w:t xml:space="preserve">სხდომის მდივანი - </w:t>
      </w:r>
    </w:p>
    <w:p w14:paraId="123891D3" w14:textId="77777777" w:rsidR="009D62E7" w:rsidRPr="00FC238A" w:rsidRDefault="009D62E7" w:rsidP="00FC238A">
      <w:pPr>
        <w:tabs>
          <w:tab w:val="left" w:pos="5565"/>
        </w:tabs>
        <w:jc w:val="center"/>
        <w:rPr>
          <w:rFonts w:ascii="Sylfaen" w:hAnsi="Sylfaen"/>
          <w:lang w:val="ka-GE"/>
        </w:rPr>
      </w:pPr>
    </w:p>
    <w:sectPr w:rsidR="009D62E7" w:rsidRPr="00FC238A" w:rsidSect="0062020D">
      <w:pgSz w:w="11906" w:h="16838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E7361" w14:textId="77777777" w:rsidR="00C33021" w:rsidRDefault="00C33021" w:rsidP="00FC6D30">
      <w:pPr>
        <w:spacing w:after="0" w:line="240" w:lineRule="auto"/>
      </w:pPr>
      <w:r>
        <w:separator/>
      </w:r>
    </w:p>
  </w:endnote>
  <w:endnote w:type="continuationSeparator" w:id="0">
    <w:p w14:paraId="5CE8D3C5" w14:textId="77777777" w:rsidR="00C33021" w:rsidRDefault="00C33021" w:rsidP="00FC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DD5DC" w14:textId="77777777" w:rsidR="00C33021" w:rsidRDefault="00C33021" w:rsidP="00FC6D30">
      <w:pPr>
        <w:spacing w:after="0" w:line="240" w:lineRule="auto"/>
      </w:pPr>
      <w:r>
        <w:separator/>
      </w:r>
    </w:p>
  </w:footnote>
  <w:footnote w:type="continuationSeparator" w:id="0">
    <w:p w14:paraId="3E35B1DE" w14:textId="77777777" w:rsidR="00C33021" w:rsidRDefault="00C33021" w:rsidP="00FC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14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CC058C"/>
    <w:multiLevelType w:val="hybridMultilevel"/>
    <w:tmpl w:val="14DA3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604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DC2A81"/>
    <w:multiLevelType w:val="hybridMultilevel"/>
    <w:tmpl w:val="B99E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28"/>
    <w:rsid w:val="002B58D5"/>
    <w:rsid w:val="004D5E51"/>
    <w:rsid w:val="0062020D"/>
    <w:rsid w:val="00755228"/>
    <w:rsid w:val="007C12E4"/>
    <w:rsid w:val="009D62E7"/>
    <w:rsid w:val="00C33021"/>
    <w:rsid w:val="00CD6536"/>
    <w:rsid w:val="00FC238A"/>
    <w:rsid w:val="00F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5C57C"/>
  <w15:chartTrackingRefBased/>
  <w15:docId w15:val="{193C44E6-E9EC-427B-B77B-97DE5FDA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D30"/>
  </w:style>
  <w:style w:type="paragraph" w:styleId="Footer">
    <w:name w:val="footer"/>
    <w:basedOn w:val="Normal"/>
    <w:link w:val="FooterChar"/>
    <w:uiPriority w:val="99"/>
    <w:unhideWhenUsed/>
    <w:rsid w:val="00FC6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D30"/>
  </w:style>
  <w:style w:type="paragraph" w:styleId="ListParagraph">
    <w:name w:val="List Paragraph"/>
    <w:basedOn w:val="Normal"/>
    <w:uiPriority w:val="34"/>
    <w:qFormat/>
    <w:rsid w:val="009D62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6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5D6E4-2EB4-4C27-8A70-518E6771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Tsulaia</dc:creator>
  <cp:keywords/>
  <dc:description/>
  <cp:lastModifiedBy>Tamta Tavartkiladze</cp:lastModifiedBy>
  <cp:revision>11</cp:revision>
  <cp:lastPrinted>2021-03-31T11:14:00Z</cp:lastPrinted>
  <dcterms:created xsi:type="dcterms:W3CDTF">2021-03-31T10:45:00Z</dcterms:created>
  <dcterms:modified xsi:type="dcterms:W3CDTF">2021-04-14T11:00:00Z</dcterms:modified>
</cp:coreProperties>
</file>